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4D" w:rsidRPr="00B202FD" w:rsidRDefault="00CE644D" w:rsidP="005F5F55">
      <w:pPr>
        <w:spacing w:line="360" w:lineRule="auto"/>
        <w:ind w:firstLineChars="200" w:firstLine="31680"/>
        <w:rPr>
          <w:rFonts w:ascii="黑体" w:eastAsia="黑体" w:hAnsi="宋体" w:cs="宋体"/>
          <w:b/>
          <w:kern w:val="0"/>
          <w:sz w:val="44"/>
          <w:szCs w:val="44"/>
        </w:rPr>
      </w:pPr>
      <w:r w:rsidRPr="00B202FD">
        <w:rPr>
          <w:rFonts w:ascii="黑体" w:eastAsia="黑体" w:hAnsi="宋体" w:cs="宋体" w:hint="eastAsia"/>
          <w:b/>
          <w:kern w:val="0"/>
          <w:sz w:val="44"/>
          <w:szCs w:val="44"/>
        </w:rPr>
        <w:t>青岛大学附属医院校园宣讲招聘通知</w:t>
      </w:r>
    </w:p>
    <w:p w:rsidR="00CE644D" w:rsidRPr="004659B7" w:rsidRDefault="00CE644D" w:rsidP="005F5F55">
      <w:pPr>
        <w:spacing w:line="360" w:lineRule="auto"/>
        <w:ind w:firstLineChars="200" w:firstLine="31680"/>
        <w:jc w:val="center"/>
        <w:rPr>
          <w:rFonts w:ascii="黑体" w:eastAsia="黑体" w:hAnsi="宋体" w:cs="宋体"/>
          <w:b/>
          <w:color w:val="FF0000"/>
          <w:kern w:val="0"/>
          <w:sz w:val="44"/>
          <w:szCs w:val="44"/>
        </w:rPr>
      </w:pP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hint="eastAsia"/>
          <w:kern w:val="0"/>
          <w:sz w:val="28"/>
          <w:szCs w:val="28"/>
        </w:rPr>
        <w:t>兹定于</w:t>
      </w:r>
      <w:r w:rsidRPr="00331150">
        <w:rPr>
          <w:rFonts w:ascii="仿宋_GB2312" w:eastAsia="仿宋_GB2312" w:hAnsi="宋体" w:cs="宋体"/>
          <w:color w:val="FF0000"/>
          <w:kern w:val="0"/>
          <w:sz w:val="28"/>
          <w:szCs w:val="28"/>
        </w:rPr>
        <w:t>2017</w:t>
      </w:r>
      <w:r w:rsidRPr="00331150">
        <w:rPr>
          <w:rFonts w:ascii="仿宋_GB2312" w:eastAsia="仿宋_GB2312" w:hAnsi="宋体" w:cs="宋体" w:hint="eastAsia"/>
          <w:color w:val="FF0000"/>
          <w:kern w:val="0"/>
          <w:sz w:val="28"/>
          <w:szCs w:val="28"/>
        </w:rPr>
        <w:t>年</w:t>
      </w:r>
      <w:r w:rsidRPr="00331150">
        <w:rPr>
          <w:rFonts w:ascii="仿宋_GB2312" w:eastAsia="仿宋_GB2312" w:hAnsi="宋体" w:cs="宋体"/>
          <w:color w:val="FF0000"/>
          <w:kern w:val="0"/>
          <w:sz w:val="28"/>
          <w:szCs w:val="28"/>
        </w:rPr>
        <w:t>12</w:t>
      </w:r>
      <w:r w:rsidRPr="00331150">
        <w:rPr>
          <w:rFonts w:ascii="仿宋_GB2312" w:eastAsia="仿宋_GB2312" w:hAnsi="宋体" w:cs="宋体" w:hint="eastAsia"/>
          <w:color w:val="FF0000"/>
          <w:kern w:val="0"/>
          <w:sz w:val="28"/>
          <w:szCs w:val="28"/>
        </w:rPr>
        <w:t>月</w:t>
      </w:r>
      <w:r w:rsidRPr="00331150">
        <w:rPr>
          <w:rFonts w:ascii="仿宋_GB2312" w:eastAsia="仿宋_GB2312" w:hAnsi="宋体" w:cs="宋体"/>
          <w:color w:val="FF0000"/>
          <w:kern w:val="0"/>
          <w:sz w:val="28"/>
          <w:szCs w:val="28"/>
        </w:rPr>
        <w:t>6</w:t>
      </w:r>
      <w:r w:rsidRPr="00331150">
        <w:rPr>
          <w:rFonts w:ascii="仿宋_GB2312" w:eastAsia="仿宋_GB2312" w:hAnsi="宋体" w:cs="宋体" w:hint="eastAsia"/>
          <w:color w:val="FF0000"/>
          <w:kern w:val="0"/>
          <w:sz w:val="28"/>
          <w:szCs w:val="28"/>
        </w:rPr>
        <w:t>日下午</w:t>
      </w:r>
      <w:r w:rsidRPr="00331150">
        <w:rPr>
          <w:rFonts w:ascii="仿宋_GB2312" w:eastAsia="仿宋_GB2312" w:hAnsi="宋体" w:cs="宋体"/>
          <w:color w:val="FF0000"/>
          <w:kern w:val="0"/>
          <w:sz w:val="28"/>
          <w:szCs w:val="28"/>
        </w:rPr>
        <w:t>15:30</w:t>
      </w:r>
      <w:r w:rsidRPr="0010461B">
        <w:rPr>
          <w:rFonts w:ascii="仿宋_GB2312" w:eastAsia="仿宋_GB2312" w:hAnsi="宋体" w:cs="宋体" w:hint="eastAsia"/>
          <w:kern w:val="0"/>
          <w:sz w:val="28"/>
          <w:szCs w:val="28"/>
        </w:rPr>
        <w:t>在</w:t>
      </w:r>
      <w:r>
        <w:rPr>
          <w:rFonts w:ascii="仿宋_GB2312" w:eastAsia="仿宋_GB2312" w:hAnsi="宋体" w:cs="宋体" w:hint="eastAsia"/>
          <w:kern w:val="0"/>
          <w:sz w:val="28"/>
          <w:szCs w:val="28"/>
        </w:rPr>
        <w:t>南京医科大学五台校区</w:t>
      </w:r>
      <w:r w:rsidRPr="00331150">
        <w:rPr>
          <w:rFonts w:ascii="仿宋_GB2312" w:eastAsia="仿宋_GB2312" w:hAnsi="宋体" w:cs="宋体"/>
          <w:color w:val="FF0000"/>
          <w:kern w:val="0"/>
          <w:sz w:val="28"/>
          <w:szCs w:val="28"/>
        </w:rPr>
        <w:t>3</w:t>
      </w:r>
      <w:r w:rsidRPr="00331150">
        <w:rPr>
          <w:rFonts w:ascii="仿宋_GB2312" w:eastAsia="仿宋_GB2312" w:hAnsi="宋体" w:cs="宋体" w:hint="eastAsia"/>
          <w:color w:val="FF0000"/>
          <w:kern w:val="0"/>
          <w:sz w:val="28"/>
          <w:szCs w:val="28"/>
        </w:rPr>
        <w:t>号教学楼</w:t>
      </w:r>
      <w:r w:rsidRPr="00331150">
        <w:rPr>
          <w:rFonts w:ascii="仿宋_GB2312" w:eastAsia="仿宋_GB2312" w:hAnsi="宋体" w:cs="宋体"/>
          <w:color w:val="FF0000"/>
          <w:kern w:val="0"/>
          <w:sz w:val="28"/>
          <w:szCs w:val="28"/>
        </w:rPr>
        <w:t>201</w:t>
      </w:r>
      <w:r w:rsidRPr="00331150">
        <w:rPr>
          <w:rFonts w:ascii="仿宋_GB2312" w:eastAsia="仿宋_GB2312" w:hAnsi="宋体" w:cs="宋体" w:hint="eastAsia"/>
          <w:color w:val="FF0000"/>
          <w:kern w:val="0"/>
          <w:sz w:val="28"/>
          <w:szCs w:val="28"/>
        </w:rPr>
        <w:t>、</w:t>
      </w:r>
      <w:r w:rsidRPr="00331150">
        <w:rPr>
          <w:rFonts w:ascii="仿宋_GB2312" w:eastAsia="仿宋_GB2312" w:hAnsi="宋体" w:cs="宋体"/>
          <w:color w:val="FF0000"/>
          <w:kern w:val="0"/>
          <w:sz w:val="28"/>
          <w:szCs w:val="28"/>
        </w:rPr>
        <w:t>203</w:t>
      </w:r>
      <w:r w:rsidRPr="00331150">
        <w:rPr>
          <w:rFonts w:ascii="仿宋_GB2312" w:eastAsia="仿宋_GB2312" w:hAnsi="宋体" w:cs="宋体" w:hint="eastAsia"/>
          <w:color w:val="FF0000"/>
          <w:kern w:val="0"/>
          <w:sz w:val="28"/>
          <w:szCs w:val="28"/>
        </w:rPr>
        <w:t>、</w:t>
      </w:r>
      <w:r w:rsidRPr="00331150">
        <w:rPr>
          <w:rFonts w:ascii="仿宋_GB2312" w:eastAsia="仿宋_GB2312" w:hAnsi="宋体" w:cs="宋体"/>
          <w:color w:val="FF0000"/>
          <w:kern w:val="0"/>
          <w:sz w:val="28"/>
          <w:szCs w:val="28"/>
        </w:rPr>
        <w:t>204</w:t>
      </w:r>
      <w:r>
        <w:rPr>
          <w:rFonts w:ascii="仿宋_GB2312" w:eastAsia="仿宋_GB2312" w:hAnsi="宋体" w:cs="宋体" w:hint="eastAsia"/>
          <w:kern w:val="0"/>
          <w:sz w:val="28"/>
          <w:szCs w:val="28"/>
        </w:rPr>
        <w:t>教室</w:t>
      </w:r>
      <w:r w:rsidRPr="0010461B">
        <w:rPr>
          <w:rFonts w:ascii="仿宋_GB2312" w:eastAsia="仿宋_GB2312" w:hAnsi="宋体" w:cs="宋体" w:hint="eastAsia"/>
          <w:kern w:val="0"/>
          <w:sz w:val="28"/>
          <w:szCs w:val="28"/>
        </w:rPr>
        <w:t>，由医院</w:t>
      </w:r>
      <w:r>
        <w:rPr>
          <w:rFonts w:ascii="仿宋_GB2312" w:eastAsia="仿宋_GB2312" w:hAnsi="宋体" w:cs="宋体" w:hint="eastAsia"/>
          <w:kern w:val="0"/>
          <w:sz w:val="28"/>
          <w:szCs w:val="28"/>
        </w:rPr>
        <w:t>院长</w:t>
      </w:r>
      <w:r w:rsidRPr="0010461B">
        <w:rPr>
          <w:rFonts w:ascii="仿宋_GB2312" w:eastAsia="仿宋_GB2312" w:hAnsi="宋体" w:cs="宋体" w:hint="eastAsia"/>
          <w:kern w:val="0"/>
          <w:sz w:val="28"/>
          <w:szCs w:val="28"/>
        </w:rPr>
        <w:t>、相关院领导、职能部门和临床科室负责人、青岛大学医学部相关领导进行校园招聘宣讲、面试，录用者可现场签约，并发放博士安家补贴和科研启动经费。届时欢迎各位同学携简历光临。</w:t>
      </w: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kern w:val="0"/>
          <w:sz w:val="28"/>
          <w:szCs w:val="28"/>
        </w:rPr>
        <w:t>2018</w:t>
      </w:r>
      <w:r w:rsidRPr="0010461B">
        <w:rPr>
          <w:rFonts w:ascii="仿宋_GB2312" w:eastAsia="仿宋_GB2312" w:hAnsi="宋体" w:cs="宋体" w:hint="eastAsia"/>
          <w:kern w:val="0"/>
          <w:sz w:val="28"/>
          <w:szCs w:val="28"/>
        </w:rPr>
        <w:t>年招聘计划涵盖内科、外科、妇产科、儿科、急诊科、重症医学科、麻醉科、五官、中医科、药剂、检验、影像以及基础医学等各相关专业。</w:t>
      </w: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hint="eastAsia"/>
          <w:kern w:val="0"/>
          <w:sz w:val="28"/>
          <w:szCs w:val="28"/>
        </w:rPr>
        <w:t>咨询电话：</w:t>
      </w:r>
      <w:r w:rsidRPr="0010461B">
        <w:rPr>
          <w:rFonts w:ascii="仿宋_GB2312" w:eastAsia="仿宋_GB2312" w:hAnsi="宋体" w:cs="宋体"/>
          <w:kern w:val="0"/>
          <w:sz w:val="28"/>
          <w:szCs w:val="28"/>
        </w:rPr>
        <w:t>0532-82911817</w:t>
      </w:r>
      <w:r w:rsidRPr="0010461B">
        <w:rPr>
          <w:rFonts w:ascii="仿宋_GB2312" w:eastAsia="仿宋_GB2312" w:hAnsi="宋体" w:cs="宋体" w:hint="eastAsia"/>
          <w:kern w:val="0"/>
          <w:sz w:val="28"/>
          <w:szCs w:val="28"/>
        </w:rPr>
        <w:t>、</w:t>
      </w:r>
      <w:r w:rsidRPr="0010461B">
        <w:rPr>
          <w:rFonts w:ascii="仿宋_GB2312" w:eastAsia="仿宋_GB2312" w:hAnsi="宋体" w:cs="宋体"/>
          <w:kern w:val="0"/>
          <w:sz w:val="28"/>
          <w:szCs w:val="28"/>
        </w:rPr>
        <w:t>82911807</w:t>
      </w:r>
      <w:r w:rsidRPr="0010461B">
        <w:rPr>
          <w:rFonts w:ascii="仿宋_GB2312" w:eastAsia="仿宋_GB2312" w:hAnsi="宋体" w:cs="宋体" w:hint="eastAsia"/>
          <w:kern w:val="0"/>
          <w:sz w:val="28"/>
          <w:szCs w:val="28"/>
        </w:rPr>
        <w:t>、</w:t>
      </w:r>
      <w:r w:rsidRPr="0010461B">
        <w:rPr>
          <w:rFonts w:ascii="仿宋_GB2312" w:eastAsia="仿宋_GB2312" w:hAnsi="宋体" w:cs="宋体"/>
          <w:kern w:val="0"/>
          <w:sz w:val="28"/>
          <w:szCs w:val="28"/>
        </w:rPr>
        <w:t>82912286</w:t>
      </w: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hint="eastAsia"/>
          <w:kern w:val="0"/>
          <w:sz w:val="28"/>
          <w:szCs w:val="28"/>
        </w:rPr>
        <w:t>联系人：李月云、尹忠民</w:t>
      </w: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hint="eastAsia"/>
          <w:kern w:val="0"/>
          <w:sz w:val="28"/>
          <w:szCs w:val="28"/>
        </w:rPr>
        <w:t>公开招聘网站：青岛大学附属医院网站（</w:t>
      </w:r>
      <w:hyperlink r:id="rId4" w:history="1">
        <w:r w:rsidRPr="0010461B">
          <w:rPr>
            <w:rFonts w:ascii="仿宋_GB2312" w:eastAsia="仿宋_GB2312" w:hAnsi="宋体" w:cs="宋体"/>
            <w:kern w:val="0"/>
            <w:sz w:val="28"/>
            <w:szCs w:val="28"/>
          </w:rPr>
          <w:t>http://www.qyfy.cn</w:t>
        </w:r>
      </w:hyperlink>
      <w:r w:rsidRPr="0010461B">
        <w:rPr>
          <w:rFonts w:ascii="仿宋_GB2312" w:eastAsia="仿宋_GB2312" w:hAnsi="宋体" w:cs="宋体" w:hint="eastAsia"/>
          <w:kern w:val="0"/>
          <w:sz w:val="28"/>
          <w:szCs w:val="28"/>
        </w:rPr>
        <w:t>）</w:t>
      </w: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hint="eastAsia"/>
          <w:kern w:val="0"/>
          <w:sz w:val="28"/>
          <w:szCs w:val="28"/>
        </w:rPr>
        <w:t>招聘邮箱：</w:t>
      </w:r>
      <w:r w:rsidRPr="0010461B">
        <w:rPr>
          <w:rFonts w:ascii="仿宋_GB2312" w:eastAsia="仿宋_GB2312" w:hAnsi="宋体" w:cs="宋体"/>
          <w:kern w:val="0"/>
          <w:sz w:val="28"/>
          <w:szCs w:val="28"/>
        </w:rPr>
        <w:t>qdfyjob@163.com</w:t>
      </w:r>
    </w:p>
    <w:p w:rsidR="00CE644D" w:rsidRPr="0010461B" w:rsidRDefault="00CE644D" w:rsidP="005F5F55">
      <w:pPr>
        <w:spacing w:line="500" w:lineRule="exact"/>
        <w:ind w:firstLineChars="200" w:firstLine="31680"/>
        <w:rPr>
          <w:rFonts w:ascii="仿宋_GB2312" w:eastAsia="仿宋_GB2312" w:hAnsi="宋体" w:cs="宋体"/>
          <w:b/>
          <w:kern w:val="0"/>
          <w:sz w:val="28"/>
          <w:szCs w:val="28"/>
        </w:rPr>
      </w:pPr>
      <w:r w:rsidRPr="0010461B">
        <w:rPr>
          <w:rFonts w:ascii="仿宋_GB2312" w:eastAsia="仿宋_GB2312" w:hAnsi="宋体" w:cs="宋体" w:hint="eastAsia"/>
          <w:b/>
          <w:kern w:val="0"/>
          <w:sz w:val="28"/>
          <w:szCs w:val="28"/>
        </w:rPr>
        <w:t>温馨提示：</w:t>
      </w: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kern w:val="0"/>
          <w:sz w:val="28"/>
          <w:szCs w:val="28"/>
        </w:rPr>
        <w:t>1</w:t>
      </w:r>
      <w:r w:rsidRPr="0010461B">
        <w:rPr>
          <w:rFonts w:ascii="仿宋_GB2312" w:eastAsia="仿宋_GB2312" w:hAnsi="宋体" w:cs="宋体" w:hint="eastAsia"/>
          <w:kern w:val="0"/>
          <w:sz w:val="28"/>
          <w:szCs w:val="28"/>
        </w:rPr>
        <w:t>、</w:t>
      </w:r>
      <w:r w:rsidRPr="0010461B">
        <w:rPr>
          <w:rFonts w:ascii="仿宋_GB2312" w:eastAsia="仿宋_GB2312" w:hAnsi="宋体" w:cs="宋体"/>
          <w:kern w:val="0"/>
          <w:sz w:val="28"/>
          <w:szCs w:val="28"/>
        </w:rPr>
        <w:t>2018</w:t>
      </w:r>
      <w:r w:rsidRPr="0010461B">
        <w:rPr>
          <w:rFonts w:ascii="仿宋_GB2312" w:eastAsia="仿宋_GB2312" w:hAnsi="宋体" w:cs="宋体" w:hint="eastAsia"/>
          <w:kern w:val="0"/>
          <w:sz w:val="28"/>
          <w:szCs w:val="28"/>
        </w:rPr>
        <w:t>年校园宣讲具体地点将会在近期的医院官方网站以及微信公众号进行通知，有意者请关注我们的官方网站和微信公众号！</w:t>
      </w:r>
    </w:p>
    <w:p w:rsidR="00CE644D" w:rsidRPr="0010461B" w:rsidRDefault="00CE644D" w:rsidP="005F5F55">
      <w:pPr>
        <w:spacing w:line="500" w:lineRule="exact"/>
        <w:ind w:firstLineChars="200" w:firstLine="31680"/>
        <w:rPr>
          <w:rFonts w:ascii="仿宋_GB2312" w:eastAsia="仿宋_GB2312" w:hAnsi="宋体" w:cs="宋体"/>
          <w:kern w:val="0"/>
          <w:sz w:val="28"/>
          <w:szCs w:val="28"/>
        </w:rPr>
      </w:pPr>
      <w:r w:rsidRPr="0010461B">
        <w:rPr>
          <w:rFonts w:ascii="仿宋_GB2312" w:eastAsia="仿宋_GB2312" w:hAnsi="宋体" w:cs="宋体"/>
          <w:kern w:val="0"/>
          <w:sz w:val="28"/>
          <w:szCs w:val="28"/>
        </w:rPr>
        <w:t>2</w:t>
      </w:r>
      <w:r w:rsidRPr="0010461B">
        <w:rPr>
          <w:rFonts w:ascii="仿宋_GB2312" w:eastAsia="仿宋_GB2312" w:hAnsi="宋体" w:cs="宋体" w:hint="eastAsia"/>
          <w:kern w:val="0"/>
          <w:sz w:val="28"/>
          <w:szCs w:val="28"/>
        </w:rPr>
        <w:t>、如因时间冲突无法参加校园宣讲会，可投递简历至公共邮箱，校园宣讲结束后，医院将根据空缺招聘计划组织来院面试。</w:t>
      </w:r>
    </w:p>
    <w:p w:rsidR="00CE644D" w:rsidRDefault="00CE644D" w:rsidP="0010461B">
      <w:pPr>
        <w:spacing w:line="360" w:lineRule="auto"/>
        <w:jc w:val="center"/>
      </w:pPr>
      <w:r w:rsidRPr="00F845B3">
        <w:rPr>
          <w:rFonts w:ascii="宋体" w:cs="宋体"/>
          <w:noProof/>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67.25pt;height:167.25pt;visibility:visible">
            <v:imagedata r:id="rId5" o:title=""/>
          </v:shape>
        </w:pict>
      </w:r>
    </w:p>
    <w:p w:rsidR="00CE644D" w:rsidRPr="00AA2AC4" w:rsidRDefault="00CE644D" w:rsidP="0010461B">
      <w:pPr>
        <w:spacing w:line="360" w:lineRule="auto"/>
        <w:jc w:val="center"/>
        <w:rPr>
          <w:rFonts w:ascii="仿宋_GB2312" w:eastAsia="仿宋_GB2312"/>
          <w:b/>
          <w:sz w:val="36"/>
          <w:szCs w:val="36"/>
        </w:rPr>
      </w:pPr>
      <w:r w:rsidRPr="00AA2AC4">
        <w:rPr>
          <w:rFonts w:ascii="仿宋_GB2312" w:eastAsia="仿宋_GB2312" w:hint="eastAsia"/>
          <w:b/>
          <w:sz w:val="36"/>
          <w:szCs w:val="36"/>
        </w:rPr>
        <w:t>青岛大学附属医院微信公众号</w:t>
      </w:r>
    </w:p>
    <w:p w:rsidR="00CE644D" w:rsidRPr="004659B7" w:rsidRDefault="00CE644D" w:rsidP="0010461B">
      <w:pPr>
        <w:spacing w:line="360" w:lineRule="auto"/>
      </w:pPr>
    </w:p>
    <w:sectPr w:rsidR="00CE644D" w:rsidRPr="004659B7" w:rsidSect="006F2252">
      <w:pgSz w:w="11906" w:h="16838"/>
      <w:pgMar w:top="993" w:right="1800" w:bottom="1135"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9B7"/>
    <w:rsid w:val="000136CF"/>
    <w:rsid w:val="000E2B11"/>
    <w:rsid w:val="0010461B"/>
    <w:rsid w:val="001337F4"/>
    <w:rsid w:val="002F17AD"/>
    <w:rsid w:val="00331150"/>
    <w:rsid w:val="00451972"/>
    <w:rsid w:val="004659B7"/>
    <w:rsid w:val="005F5F55"/>
    <w:rsid w:val="006F2252"/>
    <w:rsid w:val="0091125F"/>
    <w:rsid w:val="00991C2D"/>
    <w:rsid w:val="009B373B"/>
    <w:rsid w:val="00AA2AC4"/>
    <w:rsid w:val="00B202FD"/>
    <w:rsid w:val="00B23FD1"/>
    <w:rsid w:val="00C07EDD"/>
    <w:rsid w:val="00CE644D"/>
    <w:rsid w:val="00D0601A"/>
    <w:rsid w:val="00D566E8"/>
    <w:rsid w:val="00D73B51"/>
    <w:rsid w:val="00F845B3"/>
    <w:rsid w:val="00FA7D2B"/>
    <w:rsid w:val="00FB0D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B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qyfy.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1</Pages>
  <Words>75</Words>
  <Characters>430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Skyfree</cp:lastModifiedBy>
  <cp:revision>12</cp:revision>
  <dcterms:created xsi:type="dcterms:W3CDTF">2017-10-19T08:22:00Z</dcterms:created>
  <dcterms:modified xsi:type="dcterms:W3CDTF">2017-11-28T04:09:00Z</dcterms:modified>
</cp:coreProperties>
</file>