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南京医科大学附院统招博士后申请表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一、申请做博士后（设站）单位和学科、专业</w:t>
      </w:r>
    </w:p>
    <w:tbl>
      <w:tblPr>
        <w:tblStyle w:val="5"/>
        <w:tblW w:w="8640" w:type="dxa"/>
        <w:jc w:val="center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2677"/>
        <w:gridCol w:w="1576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博后姓名</w:t>
            </w:r>
          </w:p>
        </w:tc>
        <w:tc>
          <w:tcPr>
            <w:tcW w:w="2677" w:type="dxa"/>
            <w:vAlign w:val="center"/>
          </w:tcPr>
          <w:p>
            <w:pPr>
              <w:jc w:val="left"/>
              <w:rPr>
                <w:rStyle w:val="8"/>
                <w:rFonts w:asciiTheme="minorEastAsia" w:hAnsiTheme="minorEastAsia" w:eastAsiaTheme="minorEastAsia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博后年龄</w:t>
            </w:r>
          </w:p>
        </w:tc>
        <w:tc>
          <w:tcPr>
            <w:tcW w:w="2704" w:type="dxa"/>
            <w:vAlign w:val="center"/>
          </w:tcPr>
          <w:p>
            <w:pPr>
              <w:jc w:val="left"/>
              <w:rPr>
                <w:rStyle w:val="8"/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Style w:val="8"/>
                <w:rFonts w:asciiTheme="minorEastAsia" w:hAnsiTheme="minorEastAsia" w:eastAsiaTheme="minorEastAsia"/>
              </w:rPr>
              <w:t>&lt;span class="font"&gt;</w:t>
            </w:r>
            <w:r>
              <w:rPr>
                <w:rFonts w:hint="eastAsia" w:asciiTheme="minorEastAsia" w:hAnsiTheme="minorEastAsia" w:eastAsiaTheme="minorEastAsia"/>
              </w:rPr>
              <w:t>流动站（一级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学科）名称</w:t>
            </w:r>
            <w:r>
              <w:rPr>
                <w:rStyle w:val="8"/>
                <w:rFonts w:asciiTheme="minorEastAsia" w:hAnsiTheme="minorEastAsia" w:eastAsiaTheme="minorEastAsia"/>
              </w:rPr>
              <w:t>&lt;/span&gt;</w:t>
            </w:r>
          </w:p>
        </w:tc>
        <w:tc>
          <w:tcPr>
            <w:tcW w:w="267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8"/>
                <w:rFonts w:asciiTheme="minorEastAsia" w:hAnsiTheme="minorEastAsia" w:eastAsiaTheme="minorEastAsia"/>
              </w:rPr>
              <w:t>&lt;span class="font"&gt;&lt;/span&gt;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附属医院</w:t>
            </w:r>
            <w:r>
              <w:rPr>
                <w:rStyle w:val="8"/>
                <w:rFonts w:asciiTheme="minorEastAsia" w:hAnsiTheme="minorEastAsia" w:eastAsiaTheme="minorEastAsia"/>
              </w:rPr>
              <w:t>&lt;/span&gt;</w:t>
            </w:r>
          </w:p>
        </w:tc>
        <w:tc>
          <w:tcPr>
            <w:tcW w:w="270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8"/>
                <w:rFonts w:asciiTheme="minorEastAsia" w:hAnsiTheme="minorEastAsia" w:eastAsiaTheme="minorEastAsia"/>
              </w:rPr>
              <w:t>&lt;span class="font"&gt;&lt;/span&gt;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专业（二级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学科）名称</w:t>
            </w:r>
            <w:r>
              <w:rPr>
                <w:rStyle w:val="8"/>
                <w:rFonts w:asciiTheme="minorEastAsia" w:hAnsiTheme="minorEastAsia" w:eastAsiaTheme="minorEastAsia"/>
              </w:rPr>
              <w:t>&lt;/span&gt;</w:t>
            </w:r>
          </w:p>
        </w:tc>
        <w:tc>
          <w:tcPr>
            <w:tcW w:w="267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8"/>
                <w:rFonts w:asciiTheme="minorEastAsia" w:hAnsiTheme="minorEastAsia" w:eastAsiaTheme="minorEastAsia"/>
              </w:rPr>
              <w:t>&lt;span class="font"&gt;&lt;/span&gt;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8"/>
                <w:rFonts w:asciiTheme="minorEastAsia" w:hAnsiTheme="minorEastAsia" w:eastAsiaTheme="minorEastAsia"/>
              </w:rPr>
              <w:t>&lt;span class="font"&gt;</w:t>
            </w:r>
            <w:r>
              <w:rPr>
                <w:rFonts w:hint="eastAsia" w:asciiTheme="minorEastAsia" w:hAnsiTheme="minorEastAsia" w:eastAsiaTheme="minorEastAsia"/>
              </w:rPr>
              <w:t>合作导师</w:t>
            </w:r>
            <w:r>
              <w:rPr>
                <w:rStyle w:val="8"/>
                <w:rFonts w:asciiTheme="minorEastAsia" w:hAnsiTheme="minorEastAsia" w:eastAsiaTheme="minorEastAsia"/>
              </w:rPr>
              <w:t>&lt;/span&gt;</w:t>
            </w:r>
          </w:p>
        </w:tc>
        <w:tc>
          <w:tcPr>
            <w:tcW w:w="270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8"/>
                <w:rFonts w:asciiTheme="minorEastAsia" w:hAnsiTheme="minorEastAsia" w:eastAsiaTheme="minorEastAsia"/>
              </w:rPr>
              <w:t>&lt;span class="font"&gt;&lt;/span&gt;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二、申请人获得博士学位单位和学科、专业</w:t>
      </w:r>
    </w:p>
    <w:tbl>
      <w:tblPr>
        <w:tblStyle w:val="5"/>
        <w:tblW w:w="8640" w:type="dxa"/>
        <w:jc w:val="center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2694"/>
        <w:gridCol w:w="1559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fldChar w:fldCharType="begin"/>
            </w:r>
            <w:r>
              <w:rPr>
                <w:rFonts w:asciiTheme="minorEastAsia" w:hAnsiTheme="minorEastAsia" w:eastAsiaTheme="minorEastAsia"/>
              </w:rPr>
              <w:instrText xml:space="preserve">PRIVATE</w:instrText>
            </w:r>
            <w:r>
              <w:rPr>
                <w:rFonts w:asciiTheme="minorEastAsia" w:hAnsiTheme="minorEastAsia" w:eastAsiaTheme="minorEastAsia"/>
              </w:rPr>
              <w:fldChar w:fldCharType="end"/>
            </w:r>
            <w:r>
              <w:rPr>
                <w:rStyle w:val="8"/>
                <w:rFonts w:asciiTheme="minorEastAsia" w:hAnsiTheme="minorEastAsia" w:eastAsiaTheme="minorEastAsia"/>
              </w:rPr>
              <w:t>&lt;span class="font"&gt;</w:t>
            </w:r>
            <w:r>
              <w:rPr>
                <w:rFonts w:hint="eastAsia" w:asciiTheme="minorEastAsia" w:hAnsiTheme="minorEastAsia" w:eastAsiaTheme="minorEastAsia"/>
              </w:rPr>
              <w:t>单位名称</w:t>
            </w:r>
            <w:r>
              <w:rPr>
                <w:rStyle w:val="8"/>
                <w:rFonts w:asciiTheme="minorEastAsia" w:hAnsiTheme="minorEastAsia" w:eastAsiaTheme="minorEastAsia"/>
              </w:rPr>
              <w:t>&lt;/span&gt;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Style w:val="8"/>
                <w:rFonts w:asciiTheme="minorEastAsia" w:hAnsiTheme="minorEastAsia" w:eastAsiaTheme="minorEastAsia"/>
              </w:rPr>
              <w:t>&lt;big&gt;&lt;span class="font"&gt;&lt;/span&gt;&lt;/big&gt;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Style w:val="8"/>
                <w:rFonts w:asciiTheme="minorEastAsia" w:hAnsiTheme="minorEastAsia" w:eastAsiaTheme="minorEastAsia"/>
              </w:rPr>
              <w:t>&lt;span class="font"&gt;</w:t>
            </w:r>
            <w:r>
              <w:rPr>
                <w:rFonts w:hint="eastAsia" w:asciiTheme="minorEastAsia" w:hAnsiTheme="minorEastAsia" w:eastAsiaTheme="minorEastAsia"/>
              </w:rPr>
              <w:t>学科（一级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学科）名称</w:t>
            </w:r>
            <w:r>
              <w:rPr>
                <w:rStyle w:val="8"/>
                <w:rFonts w:asciiTheme="minorEastAsia" w:hAnsiTheme="minorEastAsia" w:eastAsiaTheme="minorEastAsia"/>
              </w:rPr>
              <w:t>&lt;/span&gt;</w:t>
            </w:r>
          </w:p>
        </w:tc>
        <w:tc>
          <w:tcPr>
            <w:tcW w:w="2704" w:type="dxa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Style w:val="8"/>
                <w:rFonts w:asciiTheme="minorEastAsia" w:hAnsiTheme="minorEastAsia" w:eastAsiaTheme="minorEastAsia"/>
              </w:rPr>
              <w:t>&lt;big&gt;&lt;span class="font"&gt;&lt;/span&gt;&lt;/big&gt;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8"/>
                <w:rFonts w:asciiTheme="minorEastAsia" w:hAnsiTheme="minorEastAsia" w:eastAsiaTheme="minorEastAsia"/>
              </w:rPr>
              <w:t>&lt;span class="font"&gt;</w:t>
            </w:r>
            <w:r>
              <w:rPr>
                <w:rFonts w:hint="eastAsia" w:asciiTheme="minorEastAsia" w:hAnsiTheme="minorEastAsia" w:eastAsiaTheme="minorEastAsia"/>
              </w:rPr>
              <w:t>博士学位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授予时间</w:t>
            </w:r>
            <w:r>
              <w:rPr>
                <w:rStyle w:val="8"/>
                <w:rFonts w:asciiTheme="minorEastAsia" w:hAnsiTheme="minorEastAsia" w:eastAsiaTheme="minorEastAsia"/>
              </w:rPr>
              <w:t>&lt;span class="font"&gt; &lt;/span&gt;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年    月</w:t>
            </w:r>
            <w:r>
              <w:rPr>
                <w:rStyle w:val="8"/>
                <w:rFonts w:asciiTheme="minorEastAsia" w:hAnsiTheme="minorEastAsia" w:eastAsiaTheme="minorEastAsia"/>
              </w:rPr>
              <w:t>&lt;/span&gt;&lt;/span&gt;&lt;big&gt;&lt;span class="font"&gt;&lt;/span&gt;&lt;/big&gt;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专业（二级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学科）名称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8"/>
                <w:rFonts w:asciiTheme="minorEastAsia" w:hAnsiTheme="minorEastAsia" w:eastAsiaTheme="minorEastAsia"/>
              </w:rPr>
              <w:t>&lt;span class="font"&gt;&lt;big&gt;</w:t>
            </w:r>
            <w:r>
              <w:rPr>
                <w:rFonts w:asciiTheme="minorEastAsia" w:hAnsiTheme="minorEastAsia" w:eastAsiaTheme="minorEastAsia"/>
              </w:rPr>
              <w:t xml:space="preserve">        </w:t>
            </w:r>
            <w:r>
              <w:rPr>
                <w:rStyle w:val="8"/>
                <w:rFonts w:asciiTheme="minorEastAsia" w:hAnsiTheme="minorEastAsia" w:eastAsiaTheme="minorEastAsia"/>
              </w:rPr>
              <w:t>&lt;/big&gt;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rPr>
          <w:rFonts w:ascii="黑体" w:hAnsi="黑体" w:eastAsia="黑体"/>
          <w:i/>
        </w:rPr>
      </w:pPr>
      <w:r>
        <w:rPr>
          <w:rFonts w:hint="eastAsia" w:ascii="黑体" w:hAnsi="黑体" w:eastAsia="黑体"/>
        </w:rPr>
        <w:t>三、附院审批意见</w:t>
      </w:r>
    </w:p>
    <w:tbl>
      <w:tblPr>
        <w:tblStyle w:val="5"/>
        <w:tblW w:w="8640" w:type="dxa"/>
        <w:jc w:val="center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  <w:jc w:val="center"/>
        </w:trPr>
        <w:tc>
          <w:tcPr>
            <w:tcW w:w="8640" w:type="dxa"/>
            <w:vAlign w:val="center"/>
          </w:tcPr>
          <w:p>
            <w:pPr>
              <w:pStyle w:val="9"/>
              <w:spacing w:line="360" w:lineRule="exact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有关说明：</w:t>
            </w:r>
          </w:p>
          <w:p>
            <w:pPr>
              <w:pStyle w:val="9"/>
              <w:spacing w:line="360" w:lineRule="exact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附属医院依托学校流动站招收的统招博士后，指人事关系在学校而工作岗位在医院的博士后人员（简称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“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附院统招博士后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”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）。根据《南京医科大学博士后管理办法》（南医大校〔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2018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〕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93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号）和《关于统招博士后人员工资及相关经费发放的通知》（南医大研〔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2018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〕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36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号）：</w:t>
            </w:r>
          </w:p>
          <w:p>
            <w:pPr>
              <w:pStyle w:val="9"/>
              <w:spacing w:line="360" w:lineRule="exact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1.附院统招博士后的工资及福利待遇均由附属医院自行承担。</w:t>
            </w:r>
          </w:p>
          <w:p>
            <w:pPr>
              <w:pStyle w:val="9"/>
              <w:spacing w:line="360" w:lineRule="exact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2.附院统招博士后在站期间，经合作导师考核合格，学校另给予每月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3000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元的博士后生活津贴，合作导师给予每月不低于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1000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元的博士后生活津贴。</w:t>
            </w:r>
          </w:p>
          <w:p>
            <w:pPr>
              <w:pStyle w:val="9"/>
              <w:spacing w:line="360" w:lineRule="exac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3.学校发放附院统招博士后合作导师的带教费。</w:t>
            </w:r>
            <w:r>
              <w:rPr>
                <w:rStyle w:val="8"/>
                <w:rFonts w:hint="eastAsia" w:asciiTheme="minorEastAsia" w:hAnsiTheme="minorEastAsia" w:eastAsiaTheme="minorEastAsia"/>
                <w:sz w:val="21"/>
                <w:szCs w:val="21"/>
              </w:rPr>
              <w:t>根据根据</w:t>
            </w:r>
            <w:r>
              <w:rPr>
                <w:rStyle w:val="8"/>
                <w:rFonts w:asciiTheme="minorEastAsia" w:hAnsiTheme="minorEastAsia" w:eastAsiaTheme="minorEastAsia"/>
                <w:sz w:val="21"/>
                <w:szCs w:val="21"/>
              </w:rPr>
              <w:t>&lt;span class="font"&gt;&lt;/span&gt;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  <w:jc w:val="center"/>
        </w:trPr>
        <w:tc>
          <w:tcPr>
            <w:tcW w:w="8640" w:type="dxa"/>
          </w:tcPr>
          <w:p>
            <w:pPr>
              <w:spacing w:beforeLine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合作导师意见：</w:t>
            </w:r>
          </w:p>
          <w:p>
            <w:pPr>
              <w:jc w:val="both"/>
              <w:rPr>
                <w:rFonts w:asciiTheme="minorEastAsia" w:hAnsiTheme="minorEastAsia" w:eastAsiaTheme="minorEastAsia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签  字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atLeast"/>
          <w:jc w:val="center"/>
        </w:trPr>
        <w:tc>
          <w:tcPr>
            <w:tcW w:w="8640" w:type="dxa"/>
          </w:tcPr>
          <w:p>
            <w:pPr>
              <w:spacing w:beforeLine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所在附院意见：</w:t>
            </w:r>
          </w:p>
          <w:p>
            <w:pPr>
              <w:tabs>
                <w:tab w:val="left" w:pos="675"/>
              </w:tabs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院长签字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（医院公章）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        年     月    日</w:t>
            </w:r>
          </w:p>
        </w:tc>
      </w:tr>
    </w:tbl>
    <w:p>
      <w:r>
        <w:rPr>
          <w:rFonts w:hint="eastAsia"/>
        </w:rPr>
        <w:t>注意：此表格请与进站申请材料一并交至龙眠大道101号南京医科大学江宁校区德馨楼A219研究生院培养办周老师。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2AA"/>
    <w:rsid w:val="006D1528"/>
    <w:rsid w:val="00705DF7"/>
    <w:rsid w:val="008A7D85"/>
    <w:rsid w:val="00A72600"/>
    <w:rsid w:val="00AD62AA"/>
    <w:rsid w:val="00D47B37"/>
    <w:rsid w:val="00DF261B"/>
    <w:rsid w:val="00E7047B"/>
    <w:rsid w:val="62F2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HTML Markup"/>
    <w:uiPriority w:val="0"/>
    <w:rPr>
      <w:vanish/>
      <w:color w:val="FF0000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185</Words>
  <Characters>1055</Characters>
  <Lines>8</Lines>
  <Paragraphs>2</Paragraphs>
  <TotalTime>48</TotalTime>
  <ScaleCrop>false</ScaleCrop>
  <LinksUpToDate>false</LinksUpToDate>
  <CharactersWithSpaces>1238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2018-10-10T08:42:00Z</dcterms:created>
  <dc:creator>User</dc:creator>
  <cp:lastModifiedBy>恍若如梦1386074645</cp:lastModifiedBy>
  <dcterms:modified xsi:type="dcterms:W3CDTF">2018-10-16T01:43:18Z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