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6FF" w:rsidRPr="00ED5184" w:rsidRDefault="007226FF" w:rsidP="007226FF">
      <w:pPr>
        <w:spacing w:line="560" w:lineRule="exact"/>
        <w:ind w:rightChars="600" w:right="1260"/>
        <w:jc w:val="left"/>
        <w:rPr>
          <w:rFonts w:eastAsia="黑体"/>
          <w:sz w:val="32"/>
          <w:szCs w:val="32"/>
        </w:rPr>
      </w:pPr>
      <w:r w:rsidRPr="00ED5184">
        <w:rPr>
          <w:rFonts w:eastAsia="黑体"/>
          <w:sz w:val="32"/>
          <w:szCs w:val="32"/>
        </w:rPr>
        <w:t>附件</w:t>
      </w:r>
    </w:p>
    <w:p w:rsidR="007226FF" w:rsidRPr="00ED5184" w:rsidRDefault="007226FF" w:rsidP="007226FF">
      <w:pPr>
        <w:spacing w:line="560" w:lineRule="exact"/>
        <w:ind w:rightChars="-27" w:right="-57"/>
        <w:jc w:val="center"/>
        <w:rPr>
          <w:rFonts w:eastAsia="华文仿宋"/>
          <w:sz w:val="32"/>
          <w:szCs w:val="32"/>
        </w:rPr>
      </w:pPr>
    </w:p>
    <w:p w:rsidR="007226FF" w:rsidRPr="00ED5184" w:rsidRDefault="007226FF" w:rsidP="007226FF">
      <w:pPr>
        <w:tabs>
          <w:tab w:val="center" w:pos="4586"/>
          <w:tab w:val="right" w:pos="9172"/>
        </w:tabs>
        <w:spacing w:line="560" w:lineRule="exact"/>
        <w:ind w:rightChars="-27" w:right="-57"/>
        <w:jc w:val="center"/>
        <w:rPr>
          <w:b/>
          <w:sz w:val="40"/>
          <w:szCs w:val="32"/>
        </w:rPr>
      </w:pPr>
      <w:r w:rsidRPr="00ED5184">
        <w:rPr>
          <w:b/>
          <w:sz w:val="40"/>
          <w:szCs w:val="32"/>
        </w:rPr>
        <w:t>2018</w:t>
      </w:r>
      <w:r w:rsidRPr="00ED5184">
        <w:rPr>
          <w:b/>
          <w:sz w:val="40"/>
          <w:szCs w:val="32"/>
        </w:rPr>
        <w:t>年江苏省研究生教育教学改革课题名单</w:t>
      </w:r>
    </w:p>
    <w:p w:rsidR="007226FF" w:rsidRPr="00ED5184" w:rsidRDefault="007226FF" w:rsidP="007226FF">
      <w:pPr>
        <w:tabs>
          <w:tab w:val="center" w:pos="4586"/>
          <w:tab w:val="right" w:pos="9172"/>
        </w:tabs>
        <w:spacing w:line="560" w:lineRule="exact"/>
        <w:ind w:rightChars="-27" w:right="-57"/>
        <w:jc w:val="center"/>
        <w:rPr>
          <w:b/>
          <w:sz w:val="40"/>
          <w:szCs w:val="32"/>
        </w:rPr>
      </w:pP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630"/>
        <w:gridCol w:w="1118"/>
        <w:gridCol w:w="4388"/>
        <w:gridCol w:w="1139"/>
        <w:gridCol w:w="1020"/>
      </w:tblGrid>
      <w:tr w:rsidR="007226FF" w:rsidRPr="00ED5184" w:rsidTr="00C948BE">
        <w:trPr>
          <w:trHeight w:val="600"/>
          <w:tblHeader/>
          <w:jc w:val="center"/>
        </w:trPr>
        <w:tc>
          <w:tcPr>
            <w:tcW w:w="1365" w:type="dxa"/>
            <w:shd w:val="clear" w:color="auto" w:fill="auto"/>
            <w:vAlign w:val="center"/>
            <w:hideMark/>
          </w:tcPr>
          <w:p w:rsidR="007226FF" w:rsidRPr="00ED5184" w:rsidRDefault="007226FF" w:rsidP="00C948BE">
            <w:pPr>
              <w:widowControl/>
              <w:jc w:val="center"/>
              <w:rPr>
                <w:b/>
                <w:bCs/>
                <w:color w:val="000000"/>
                <w:kern w:val="0"/>
                <w:sz w:val="20"/>
                <w:szCs w:val="20"/>
              </w:rPr>
            </w:pPr>
            <w:r w:rsidRPr="00ED5184">
              <w:rPr>
                <w:b/>
                <w:bCs/>
                <w:color w:val="000000"/>
                <w:kern w:val="0"/>
                <w:sz w:val="20"/>
                <w:szCs w:val="20"/>
              </w:rPr>
              <w:t>项目编号</w:t>
            </w:r>
          </w:p>
        </w:tc>
        <w:tc>
          <w:tcPr>
            <w:tcW w:w="1630" w:type="dxa"/>
            <w:shd w:val="clear" w:color="auto" w:fill="auto"/>
            <w:vAlign w:val="center"/>
            <w:hideMark/>
          </w:tcPr>
          <w:p w:rsidR="007226FF" w:rsidRPr="00ED5184" w:rsidRDefault="007226FF" w:rsidP="00C948BE">
            <w:pPr>
              <w:widowControl/>
              <w:jc w:val="center"/>
              <w:rPr>
                <w:b/>
                <w:bCs/>
                <w:kern w:val="0"/>
                <w:sz w:val="20"/>
                <w:szCs w:val="20"/>
              </w:rPr>
            </w:pPr>
            <w:r w:rsidRPr="00ED5184">
              <w:rPr>
                <w:b/>
                <w:bCs/>
                <w:kern w:val="0"/>
                <w:sz w:val="20"/>
                <w:szCs w:val="20"/>
              </w:rPr>
              <w:t>单位名称</w:t>
            </w:r>
          </w:p>
        </w:tc>
        <w:tc>
          <w:tcPr>
            <w:tcW w:w="1118" w:type="dxa"/>
            <w:shd w:val="clear" w:color="auto" w:fill="auto"/>
            <w:vAlign w:val="center"/>
            <w:hideMark/>
          </w:tcPr>
          <w:p w:rsidR="007226FF" w:rsidRPr="00ED5184" w:rsidRDefault="007226FF" w:rsidP="00C948BE">
            <w:pPr>
              <w:widowControl/>
              <w:jc w:val="center"/>
              <w:rPr>
                <w:b/>
                <w:bCs/>
                <w:kern w:val="0"/>
                <w:sz w:val="20"/>
                <w:szCs w:val="20"/>
              </w:rPr>
            </w:pPr>
            <w:r w:rsidRPr="00ED5184">
              <w:rPr>
                <w:b/>
                <w:bCs/>
                <w:kern w:val="0"/>
                <w:sz w:val="20"/>
                <w:szCs w:val="20"/>
              </w:rPr>
              <w:t>主持人</w:t>
            </w:r>
          </w:p>
        </w:tc>
        <w:tc>
          <w:tcPr>
            <w:tcW w:w="4388" w:type="dxa"/>
            <w:shd w:val="clear" w:color="auto" w:fill="auto"/>
            <w:vAlign w:val="center"/>
            <w:hideMark/>
          </w:tcPr>
          <w:p w:rsidR="007226FF" w:rsidRPr="00ED5184" w:rsidRDefault="007226FF" w:rsidP="00C948BE">
            <w:pPr>
              <w:widowControl/>
              <w:jc w:val="center"/>
              <w:rPr>
                <w:b/>
                <w:bCs/>
                <w:kern w:val="0"/>
                <w:sz w:val="20"/>
                <w:szCs w:val="20"/>
              </w:rPr>
            </w:pPr>
            <w:r w:rsidRPr="00ED5184">
              <w:rPr>
                <w:b/>
                <w:bCs/>
                <w:kern w:val="0"/>
                <w:sz w:val="20"/>
                <w:szCs w:val="20"/>
              </w:rPr>
              <w:t>课题名称</w:t>
            </w:r>
          </w:p>
        </w:tc>
        <w:tc>
          <w:tcPr>
            <w:tcW w:w="1139" w:type="dxa"/>
            <w:shd w:val="clear" w:color="auto" w:fill="auto"/>
            <w:vAlign w:val="center"/>
            <w:hideMark/>
          </w:tcPr>
          <w:p w:rsidR="007226FF" w:rsidRPr="00ED5184" w:rsidRDefault="007226FF" w:rsidP="00C948BE">
            <w:pPr>
              <w:widowControl/>
              <w:jc w:val="center"/>
              <w:rPr>
                <w:b/>
                <w:bCs/>
                <w:color w:val="000000"/>
                <w:kern w:val="0"/>
                <w:sz w:val="20"/>
                <w:szCs w:val="20"/>
              </w:rPr>
            </w:pPr>
            <w:r w:rsidRPr="00ED5184">
              <w:rPr>
                <w:b/>
                <w:bCs/>
                <w:color w:val="000000"/>
                <w:kern w:val="0"/>
                <w:sz w:val="20"/>
                <w:szCs w:val="20"/>
              </w:rPr>
              <w:t>课题类别</w:t>
            </w:r>
          </w:p>
        </w:tc>
        <w:tc>
          <w:tcPr>
            <w:tcW w:w="1020" w:type="dxa"/>
            <w:shd w:val="clear" w:color="auto" w:fill="auto"/>
            <w:noWrap/>
            <w:vAlign w:val="center"/>
            <w:hideMark/>
          </w:tcPr>
          <w:p w:rsidR="007226FF" w:rsidRPr="00ED5184" w:rsidRDefault="007226FF" w:rsidP="00C948BE">
            <w:pPr>
              <w:widowControl/>
              <w:jc w:val="center"/>
              <w:rPr>
                <w:b/>
                <w:bCs/>
                <w:color w:val="000000"/>
                <w:kern w:val="0"/>
                <w:sz w:val="20"/>
                <w:szCs w:val="20"/>
              </w:rPr>
            </w:pPr>
            <w:r w:rsidRPr="00ED5184">
              <w:rPr>
                <w:b/>
                <w:bCs/>
                <w:color w:val="000000"/>
                <w:kern w:val="0"/>
                <w:sz w:val="20"/>
                <w:szCs w:val="20"/>
              </w:rPr>
              <w:t>资助方式</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JGZD18_001</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吴</w:t>
            </w:r>
            <w:r w:rsidRPr="00ED5184">
              <w:rPr>
                <w:color w:val="000000"/>
                <w:kern w:val="0"/>
                <w:sz w:val="20"/>
                <w:szCs w:val="20"/>
              </w:rPr>
              <w:t xml:space="preserve">  </w:t>
            </w:r>
            <w:r w:rsidRPr="00ED5184">
              <w:rPr>
                <w:color w:val="000000"/>
                <w:kern w:val="0"/>
                <w:sz w:val="20"/>
                <w:szCs w:val="20"/>
              </w:rPr>
              <w:t>俊</w:t>
            </w:r>
            <w:r w:rsidRPr="00ED5184">
              <w:rPr>
                <w:color w:val="000000"/>
                <w:kern w:val="0"/>
                <w:sz w:val="20"/>
                <w:szCs w:val="20"/>
              </w:rPr>
              <w:br/>
            </w:r>
            <w:r w:rsidRPr="00ED5184">
              <w:rPr>
                <w:color w:val="000000"/>
                <w:kern w:val="0"/>
                <w:sz w:val="20"/>
                <w:szCs w:val="20"/>
              </w:rPr>
              <w:t>陈</w:t>
            </w:r>
            <w:r w:rsidRPr="00ED5184">
              <w:rPr>
                <w:color w:val="000000"/>
                <w:kern w:val="0"/>
                <w:sz w:val="20"/>
                <w:szCs w:val="20"/>
              </w:rPr>
              <w:t xml:space="preserve">  </w:t>
            </w:r>
            <w:r w:rsidRPr="00ED5184">
              <w:rPr>
                <w:color w:val="000000"/>
                <w:kern w:val="0"/>
                <w:sz w:val="20"/>
                <w:szCs w:val="20"/>
              </w:rPr>
              <w:t>谦</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江苏研究生教育内涵式发展路径研究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重大课题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JGZD18_002</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汪</w:t>
            </w:r>
            <w:r w:rsidRPr="00ED5184">
              <w:rPr>
                <w:color w:val="000000"/>
                <w:kern w:val="0"/>
                <w:sz w:val="20"/>
                <w:szCs w:val="20"/>
              </w:rPr>
              <w:t xml:space="preserve">  </w:t>
            </w:r>
            <w:r w:rsidRPr="00ED5184">
              <w:rPr>
                <w:color w:val="000000"/>
                <w:kern w:val="0"/>
                <w:sz w:val="20"/>
                <w:szCs w:val="20"/>
              </w:rPr>
              <w:t>霞</w:t>
            </w:r>
            <w:r w:rsidRPr="00ED5184">
              <w:rPr>
                <w:color w:val="000000"/>
                <w:kern w:val="0"/>
                <w:sz w:val="20"/>
                <w:szCs w:val="20"/>
              </w:rPr>
              <w:br/>
            </w:r>
            <w:r w:rsidRPr="00ED5184">
              <w:rPr>
                <w:color w:val="000000"/>
                <w:kern w:val="0"/>
                <w:sz w:val="20"/>
                <w:szCs w:val="20"/>
              </w:rPr>
              <w:t>汪雅霜</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江苏省研究生暑期学校学习经历调查研究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重大课题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JGZD18_003</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河海大学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华祖林</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江苏高校优势学科建设工程二期项目建设成效分析及三期项目推进和管理模式研究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重大课题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JGZD18_004</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河海大学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陈</w:t>
            </w:r>
            <w:r w:rsidRPr="00ED5184">
              <w:rPr>
                <w:color w:val="000000"/>
                <w:kern w:val="0"/>
                <w:sz w:val="20"/>
                <w:szCs w:val="20"/>
              </w:rPr>
              <w:t xml:space="preserve">  </w:t>
            </w:r>
            <w:r w:rsidRPr="00ED5184">
              <w:rPr>
                <w:color w:val="000000"/>
                <w:kern w:val="0"/>
                <w:sz w:val="20"/>
                <w:szCs w:val="20"/>
              </w:rPr>
              <w:t>达</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江苏省研究生工作站建设绩效研究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重大课题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JGZD18_005</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南京农业大学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罗英姿</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基于全国第四轮学科评估结果的江苏高校学科建设研究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重大课题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JGZD18_006</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南京邮电大学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王</w:t>
            </w:r>
            <w:r w:rsidRPr="00ED5184">
              <w:rPr>
                <w:color w:val="000000"/>
                <w:kern w:val="0"/>
                <w:sz w:val="20"/>
                <w:szCs w:val="20"/>
              </w:rPr>
              <w:t xml:space="preserve">  </w:t>
            </w:r>
            <w:r w:rsidRPr="00ED5184">
              <w:rPr>
                <w:color w:val="000000"/>
                <w:kern w:val="0"/>
                <w:sz w:val="20"/>
                <w:szCs w:val="20"/>
              </w:rPr>
              <w:t>昆</w:t>
            </w:r>
            <w:r w:rsidRPr="00ED5184">
              <w:rPr>
                <w:color w:val="000000"/>
                <w:kern w:val="0"/>
                <w:sz w:val="20"/>
                <w:szCs w:val="20"/>
              </w:rPr>
              <w:br/>
            </w:r>
            <w:r w:rsidRPr="00ED5184">
              <w:rPr>
                <w:color w:val="000000"/>
                <w:kern w:val="0"/>
                <w:sz w:val="20"/>
                <w:szCs w:val="20"/>
              </w:rPr>
              <w:t>殷晶晶</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产教融合背景下江苏产业结构转型升级对专业学位点布局影响的研究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重大课题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JGZD18_007</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南京邮电大学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徐小龙</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以新工科为导向的研究生教育质量保障体系研究与实践</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重大课题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JGZD18_008</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南京信息工程大学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吴立保</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江苏高校优势学科建设工程二期项目建设成效研究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重大课题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JGZD18_009</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南京师范大学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夏忠欢</w:t>
            </w:r>
            <w:r w:rsidRPr="00ED5184">
              <w:rPr>
                <w:color w:val="000000"/>
                <w:kern w:val="0"/>
                <w:sz w:val="20"/>
                <w:szCs w:val="20"/>
              </w:rPr>
              <w:br/>
            </w:r>
            <w:r w:rsidRPr="00ED5184">
              <w:rPr>
                <w:color w:val="000000"/>
                <w:kern w:val="0"/>
                <w:sz w:val="20"/>
                <w:szCs w:val="20"/>
              </w:rPr>
              <w:t>杨</w:t>
            </w:r>
            <w:r w:rsidRPr="00ED5184">
              <w:rPr>
                <w:color w:val="000000"/>
                <w:kern w:val="0"/>
                <w:sz w:val="20"/>
                <w:szCs w:val="20"/>
              </w:rPr>
              <w:t xml:space="preserve">  </w:t>
            </w:r>
            <w:r w:rsidRPr="00ED5184">
              <w:rPr>
                <w:color w:val="000000"/>
                <w:kern w:val="0"/>
                <w:sz w:val="20"/>
                <w:szCs w:val="20"/>
              </w:rPr>
              <w:t>浩</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江苏高校研究生学术规范意识的培养理念与机制创新研究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重大课题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JGZD18_010</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南京师范大学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罗逾兰</w:t>
            </w:r>
            <w:r w:rsidRPr="00ED5184">
              <w:rPr>
                <w:color w:val="000000"/>
                <w:kern w:val="0"/>
                <w:sz w:val="20"/>
                <w:szCs w:val="20"/>
              </w:rPr>
              <w:br/>
            </w:r>
            <w:r w:rsidRPr="00ED5184">
              <w:rPr>
                <w:color w:val="000000"/>
                <w:kern w:val="0"/>
                <w:sz w:val="20"/>
                <w:szCs w:val="20"/>
              </w:rPr>
              <w:t>杨守恩</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研究生科研实践创新大赛与培养模式改革协同推进的研究与探索</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重大课题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JGZD18_011</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南京财经大学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陈章龙</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江苏高校研究生思想政治教育提升路径研究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重大课题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JGZD18_012</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南京医科大学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周建伟</w:t>
            </w:r>
            <w:r w:rsidRPr="00ED5184">
              <w:rPr>
                <w:color w:val="000000"/>
                <w:kern w:val="0"/>
                <w:sz w:val="20"/>
                <w:szCs w:val="20"/>
              </w:rPr>
              <w:br/>
            </w:r>
            <w:r w:rsidRPr="00ED5184">
              <w:rPr>
                <w:color w:val="000000"/>
                <w:kern w:val="0"/>
                <w:sz w:val="20"/>
                <w:szCs w:val="20"/>
              </w:rPr>
              <w:t>陈</w:t>
            </w:r>
            <w:r w:rsidRPr="00ED5184">
              <w:rPr>
                <w:color w:val="000000"/>
                <w:kern w:val="0"/>
                <w:sz w:val="20"/>
                <w:szCs w:val="20"/>
              </w:rPr>
              <w:t xml:space="preserve">  </w:t>
            </w:r>
            <w:r w:rsidRPr="00ED5184">
              <w:rPr>
                <w:color w:val="000000"/>
                <w:kern w:val="0"/>
                <w:sz w:val="20"/>
                <w:szCs w:val="20"/>
              </w:rPr>
              <w:t>峰</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研究生</w:t>
            </w:r>
            <w:r w:rsidRPr="00ED5184">
              <w:rPr>
                <w:color w:val="000000"/>
                <w:kern w:val="0"/>
                <w:sz w:val="20"/>
                <w:szCs w:val="20"/>
              </w:rPr>
              <w:t>SPOC</w:t>
            </w:r>
            <w:r w:rsidRPr="00ED5184">
              <w:rPr>
                <w:color w:val="000000"/>
                <w:kern w:val="0"/>
                <w:sz w:val="20"/>
                <w:szCs w:val="20"/>
              </w:rPr>
              <w:t>教学模式探索与实践</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重大课题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JGZD18_013</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南京审计大学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程冷杰</w:t>
            </w:r>
            <w:r w:rsidRPr="00ED5184">
              <w:rPr>
                <w:color w:val="000000"/>
                <w:kern w:val="0"/>
                <w:sz w:val="20"/>
                <w:szCs w:val="20"/>
              </w:rPr>
              <w:br/>
            </w:r>
            <w:r w:rsidRPr="00ED5184">
              <w:rPr>
                <w:color w:val="000000"/>
                <w:kern w:val="0"/>
                <w:sz w:val="20"/>
                <w:szCs w:val="20"/>
              </w:rPr>
              <w:t>王子云</w:t>
            </w:r>
          </w:p>
        </w:tc>
        <w:tc>
          <w:tcPr>
            <w:tcW w:w="4388" w:type="dxa"/>
            <w:shd w:val="clear" w:color="auto" w:fill="auto"/>
            <w:vAlign w:val="center"/>
            <w:hideMark/>
          </w:tcPr>
          <w:p w:rsidR="007226FF" w:rsidRPr="00ED5184" w:rsidRDefault="007226FF" w:rsidP="00C948BE">
            <w:pPr>
              <w:widowControl/>
              <w:jc w:val="left"/>
              <w:rPr>
                <w:color w:val="000000"/>
                <w:kern w:val="0"/>
                <w:sz w:val="18"/>
                <w:szCs w:val="18"/>
              </w:rPr>
            </w:pPr>
            <w:r w:rsidRPr="00ED5184">
              <w:rPr>
                <w:color w:val="000000"/>
                <w:kern w:val="0"/>
                <w:sz w:val="18"/>
                <w:szCs w:val="18"/>
              </w:rPr>
              <w:t>“</w:t>
            </w:r>
            <w:r w:rsidRPr="00ED5184">
              <w:rPr>
                <w:color w:val="000000"/>
                <w:kern w:val="0"/>
                <w:sz w:val="18"/>
                <w:szCs w:val="18"/>
              </w:rPr>
              <w:t>一带一路</w:t>
            </w:r>
            <w:r w:rsidRPr="00ED5184">
              <w:rPr>
                <w:color w:val="000000"/>
                <w:kern w:val="0"/>
                <w:sz w:val="18"/>
                <w:szCs w:val="18"/>
              </w:rPr>
              <w:t>”</w:t>
            </w:r>
            <w:r w:rsidRPr="00ED5184">
              <w:rPr>
                <w:color w:val="000000"/>
                <w:kern w:val="0"/>
                <w:sz w:val="18"/>
                <w:szCs w:val="18"/>
              </w:rPr>
              <w:t>背景下的来华留学研究生教育质量保障体系研究</w:t>
            </w:r>
            <w:r w:rsidRPr="00ED5184">
              <w:rPr>
                <w:color w:val="000000"/>
                <w:kern w:val="0"/>
                <w:sz w:val="18"/>
                <w:szCs w:val="18"/>
              </w:rPr>
              <w:t>——</w:t>
            </w:r>
            <w:r w:rsidRPr="00ED5184">
              <w:rPr>
                <w:color w:val="000000"/>
                <w:kern w:val="0"/>
                <w:sz w:val="18"/>
                <w:szCs w:val="18"/>
              </w:rPr>
              <w:t>以南京审计大学审计专业硕士国际班为例</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重大课题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JGZD18_014</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江南大学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堵国成</w:t>
            </w:r>
            <w:r w:rsidRPr="00ED5184">
              <w:rPr>
                <w:color w:val="000000"/>
                <w:kern w:val="0"/>
                <w:sz w:val="20"/>
                <w:szCs w:val="20"/>
              </w:rPr>
              <w:br/>
            </w:r>
            <w:r w:rsidRPr="00ED5184">
              <w:rPr>
                <w:color w:val="000000"/>
                <w:kern w:val="0"/>
                <w:sz w:val="20"/>
                <w:szCs w:val="20"/>
              </w:rPr>
              <w:t>武美萍</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江苏研究生教育内涵式发展路径研究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重大课题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JGZD18_015</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扬州大学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薛怀国</w:t>
            </w:r>
            <w:r w:rsidRPr="00ED5184">
              <w:rPr>
                <w:color w:val="000000"/>
                <w:kern w:val="0"/>
                <w:sz w:val="20"/>
                <w:szCs w:val="20"/>
              </w:rPr>
              <w:br/>
            </w:r>
            <w:r w:rsidRPr="00ED5184">
              <w:rPr>
                <w:color w:val="000000"/>
                <w:kern w:val="0"/>
                <w:sz w:val="20"/>
                <w:szCs w:val="20"/>
              </w:rPr>
              <w:t>吉丹如</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江苏省专业学位研究生教育综合改革绩效研究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重大课题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JGZD18_016</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扬州大学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郑</w:t>
            </w:r>
            <w:r w:rsidRPr="00ED5184">
              <w:rPr>
                <w:color w:val="000000"/>
                <w:kern w:val="0"/>
                <w:sz w:val="20"/>
                <w:szCs w:val="20"/>
              </w:rPr>
              <w:t xml:space="preserve">  </w:t>
            </w:r>
            <w:r w:rsidRPr="00ED5184">
              <w:rPr>
                <w:color w:val="000000"/>
                <w:kern w:val="0"/>
                <w:sz w:val="20"/>
                <w:szCs w:val="20"/>
              </w:rPr>
              <w:t>刚</w:t>
            </w:r>
            <w:r w:rsidRPr="00ED5184">
              <w:rPr>
                <w:color w:val="000000"/>
                <w:kern w:val="0"/>
                <w:sz w:val="20"/>
                <w:szCs w:val="20"/>
              </w:rPr>
              <w:br/>
            </w:r>
            <w:r w:rsidRPr="00ED5184">
              <w:rPr>
                <w:color w:val="000000"/>
                <w:kern w:val="0"/>
                <w:sz w:val="20"/>
                <w:szCs w:val="20"/>
              </w:rPr>
              <w:t>朱</w:t>
            </w:r>
            <w:r w:rsidRPr="00ED5184">
              <w:rPr>
                <w:color w:val="000000"/>
                <w:kern w:val="0"/>
                <w:sz w:val="20"/>
                <w:szCs w:val="20"/>
              </w:rPr>
              <w:t xml:space="preserve">  </w:t>
            </w:r>
            <w:r w:rsidRPr="00ED5184">
              <w:rPr>
                <w:color w:val="000000"/>
                <w:kern w:val="0"/>
                <w:sz w:val="20"/>
                <w:szCs w:val="20"/>
              </w:rPr>
              <w:t>瑞</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w:t>
            </w:r>
            <w:r w:rsidRPr="00ED5184">
              <w:rPr>
                <w:kern w:val="0"/>
                <w:sz w:val="20"/>
                <w:szCs w:val="20"/>
              </w:rPr>
              <w:t>“</w:t>
            </w:r>
            <w:r w:rsidRPr="00ED5184">
              <w:rPr>
                <w:kern w:val="0"/>
                <w:sz w:val="20"/>
                <w:szCs w:val="20"/>
              </w:rPr>
              <w:t>双一流</w:t>
            </w:r>
            <w:r w:rsidRPr="00ED5184">
              <w:rPr>
                <w:kern w:val="0"/>
                <w:sz w:val="20"/>
                <w:szCs w:val="20"/>
              </w:rPr>
              <w:t>”</w:t>
            </w:r>
            <w:r w:rsidRPr="00ED5184">
              <w:rPr>
                <w:kern w:val="0"/>
                <w:sz w:val="20"/>
                <w:szCs w:val="20"/>
              </w:rPr>
              <w:t>建设高校协作机制研究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重大课题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JGZD18_017</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廖</w:t>
            </w:r>
            <w:r w:rsidRPr="00ED5184">
              <w:rPr>
                <w:color w:val="000000"/>
                <w:kern w:val="0"/>
                <w:sz w:val="20"/>
                <w:szCs w:val="20"/>
              </w:rPr>
              <w:t xml:space="preserve">  </w:t>
            </w:r>
            <w:r w:rsidRPr="00ED5184">
              <w:rPr>
                <w:color w:val="000000"/>
                <w:kern w:val="0"/>
                <w:sz w:val="20"/>
                <w:szCs w:val="20"/>
              </w:rPr>
              <w:t>萍</w:t>
            </w:r>
            <w:r w:rsidRPr="00ED5184">
              <w:rPr>
                <w:color w:val="000000"/>
                <w:kern w:val="0"/>
                <w:sz w:val="20"/>
                <w:szCs w:val="20"/>
              </w:rPr>
              <w:br/>
            </w:r>
            <w:r w:rsidRPr="00ED5184">
              <w:rPr>
                <w:color w:val="000000"/>
                <w:kern w:val="0"/>
                <w:sz w:val="20"/>
                <w:szCs w:val="20"/>
              </w:rPr>
              <w:t>沈理彪</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江苏研究生教育改革与发展</w:t>
            </w:r>
            <w:r w:rsidRPr="00ED5184">
              <w:rPr>
                <w:color w:val="000000"/>
                <w:kern w:val="0"/>
                <w:sz w:val="20"/>
                <w:szCs w:val="20"/>
              </w:rPr>
              <w:t>40</w:t>
            </w:r>
            <w:r w:rsidRPr="00ED5184">
              <w:rPr>
                <w:color w:val="000000"/>
                <w:kern w:val="0"/>
                <w:sz w:val="20"/>
                <w:szCs w:val="20"/>
              </w:rPr>
              <w:t>年史料征集与研究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重大课题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lastRenderedPageBreak/>
              <w:t>JGZD18_018</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徐</w:t>
            </w:r>
            <w:r w:rsidRPr="00ED5184">
              <w:rPr>
                <w:color w:val="000000"/>
                <w:kern w:val="0"/>
                <w:sz w:val="20"/>
                <w:szCs w:val="20"/>
              </w:rPr>
              <w:t xml:space="preserve">  </w:t>
            </w:r>
            <w:r w:rsidRPr="00ED5184">
              <w:rPr>
                <w:color w:val="000000"/>
                <w:kern w:val="0"/>
                <w:sz w:val="20"/>
                <w:szCs w:val="20"/>
              </w:rPr>
              <w:t>毅</w:t>
            </w:r>
            <w:r w:rsidRPr="00ED5184">
              <w:rPr>
                <w:color w:val="000000"/>
                <w:kern w:val="0"/>
                <w:sz w:val="20"/>
                <w:szCs w:val="20"/>
              </w:rPr>
              <w:br/>
            </w:r>
            <w:r w:rsidRPr="00ED5184">
              <w:rPr>
                <w:color w:val="000000"/>
                <w:kern w:val="0"/>
                <w:sz w:val="20"/>
                <w:szCs w:val="20"/>
              </w:rPr>
              <w:t>张</w:t>
            </w:r>
            <w:r w:rsidRPr="00ED5184">
              <w:rPr>
                <w:color w:val="000000"/>
                <w:kern w:val="0"/>
                <w:sz w:val="20"/>
                <w:szCs w:val="20"/>
              </w:rPr>
              <w:t xml:space="preserve">  </w:t>
            </w:r>
            <w:r w:rsidRPr="00ED5184">
              <w:rPr>
                <w:color w:val="000000"/>
                <w:kern w:val="0"/>
                <w:sz w:val="20"/>
                <w:szCs w:val="20"/>
              </w:rPr>
              <w:t>毅</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江苏省研究生教育微信公众平台建设与应用研究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重大课题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JGZD18_019</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苏州大学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周</w:t>
            </w:r>
            <w:r w:rsidRPr="00ED5184">
              <w:rPr>
                <w:color w:val="000000"/>
                <w:kern w:val="0"/>
                <w:sz w:val="20"/>
                <w:szCs w:val="20"/>
              </w:rPr>
              <w:t xml:space="preserve">  </w:t>
            </w:r>
            <w:r w:rsidRPr="00ED5184">
              <w:rPr>
                <w:color w:val="000000"/>
                <w:kern w:val="0"/>
                <w:sz w:val="20"/>
                <w:szCs w:val="20"/>
              </w:rPr>
              <w:t>川</w:t>
            </w:r>
            <w:r w:rsidRPr="00ED5184">
              <w:rPr>
                <w:color w:val="000000"/>
                <w:kern w:val="0"/>
                <w:sz w:val="20"/>
                <w:szCs w:val="20"/>
              </w:rPr>
              <w:br/>
            </w:r>
            <w:r w:rsidRPr="00ED5184">
              <w:rPr>
                <w:color w:val="000000"/>
                <w:kern w:val="0"/>
                <w:sz w:val="20"/>
                <w:szCs w:val="20"/>
              </w:rPr>
              <w:t>江</w:t>
            </w:r>
            <w:r w:rsidRPr="00ED5184">
              <w:rPr>
                <w:color w:val="000000"/>
                <w:kern w:val="0"/>
                <w:sz w:val="20"/>
                <w:szCs w:val="20"/>
              </w:rPr>
              <w:t xml:space="preserve">  </w:t>
            </w:r>
            <w:r w:rsidRPr="00ED5184">
              <w:rPr>
                <w:color w:val="000000"/>
                <w:kern w:val="0"/>
                <w:sz w:val="20"/>
                <w:szCs w:val="20"/>
              </w:rPr>
              <w:t>波</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全国第四轮学科评估江苏高校态势分析</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重大课题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JGZD18_020</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苏州大学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曹</w:t>
            </w:r>
            <w:r w:rsidRPr="00ED5184">
              <w:rPr>
                <w:color w:val="000000"/>
                <w:kern w:val="0"/>
                <w:sz w:val="20"/>
                <w:szCs w:val="20"/>
              </w:rPr>
              <w:t xml:space="preserve">  </w:t>
            </w:r>
            <w:r w:rsidRPr="00ED5184">
              <w:rPr>
                <w:color w:val="000000"/>
                <w:kern w:val="0"/>
                <w:sz w:val="20"/>
                <w:szCs w:val="20"/>
              </w:rPr>
              <w:t>健</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博士研究生教育综合改革的理论与实践研究</w:t>
            </w:r>
            <w:r w:rsidRPr="00ED5184">
              <w:rPr>
                <w:color w:val="000000"/>
                <w:kern w:val="0"/>
                <w:sz w:val="20"/>
                <w:szCs w:val="20"/>
              </w:rPr>
              <w:t>——</w:t>
            </w:r>
            <w:r w:rsidRPr="00ED5184">
              <w:rPr>
                <w:color w:val="000000"/>
                <w:kern w:val="0"/>
                <w:sz w:val="20"/>
                <w:szCs w:val="20"/>
              </w:rPr>
              <w:t>以苏州大学为例</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重大课题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JGZZ18_001</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王洪涛</w:t>
            </w:r>
            <w:r w:rsidRPr="00ED5184">
              <w:rPr>
                <w:color w:val="000000"/>
                <w:kern w:val="0"/>
                <w:sz w:val="20"/>
                <w:szCs w:val="20"/>
              </w:rPr>
              <w:br/>
            </w:r>
            <w:r w:rsidRPr="00ED5184">
              <w:rPr>
                <w:color w:val="000000"/>
                <w:kern w:val="0"/>
                <w:sz w:val="20"/>
                <w:szCs w:val="20"/>
              </w:rPr>
              <w:t>李</w:t>
            </w:r>
            <w:r w:rsidRPr="00ED5184">
              <w:rPr>
                <w:color w:val="000000"/>
                <w:kern w:val="0"/>
                <w:sz w:val="20"/>
                <w:szCs w:val="20"/>
              </w:rPr>
              <w:t xml:space="preserve">  </w:t>
            </w:r>
            <w:r w:rsidRPr="00ED5184">
              <w:rPr>
                <w:color w:val="000000"/>
                <w:kern w:val="0"/>
                <w:sz w:val="20"/>
                <w:szCs w:val="20"/>
              </w:rPr>
              <w:t>宁</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教育综合改革影响下的江苏省博士生群体性特征调查研究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JGZZ18_002</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徐红利</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全国第四轮学科评估江苏高校情况分析与研究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JGZZ18_003</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张</w:t>
            </w:r>
            <w:r w:rsidRPr="00ED5184">
              <w:rPr>
                <w:color w:val="000000"/>
                <w:kern w:val="0"/>
                <w:sz w:val="20"/>
                <w:szCs w:val="20"/>
              </w:rPr>
              <w:t xml:space="preserve">  </w:t>
            </w:r>
            <w:r w:rsidRPr="00ED5184">
              <w:rPr>
                <w:color w:val="000000"/>
                <w:kern w:val="0"/>
                <w:sz w:val="20"/>
                <w:szCs w:val="20"/>
              </w:rPr>
              <w:t>玥</w:t>
            </w:r>
            <w:r w:rsidRPr="00ED5184">
              <w:rPr>
                <w:color w:val="000000"/>
                <w:kern w:val="0"/>
                <w:sz w:val="20"/>
                <w:szCs w:val="20"/>
              </w:rPr>
              <w:br/>
            </w:r>
            <w:r w:rsidRPr="00ED5184">
              <w:rPr>
                <w:color w:val="000000"/>
                <w:kern w:val="0"/>
                <w:sz w:val="20"/>
                <w:szCs w:val="20"/>
              </w:rPr>
              <w:t>孙建军</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应用思维风格与个性分析改良</w:t>
            </w:r>
            <w:r w:rsidRPr="00ED5184">
              <w:rPr>
                <w:color w:val="000000"/>
                <w:kern w:val="0"/>
                <w:sz w:val="20"/>
                <w:szCs w:val="20"/>
              </w:rPr>
              <w:t>TBL</w:t>
            </w:r>
            <w:r w:rsidRPr="00ED5184">
              <w:rPr>
                <w:color w:val="000000"/>
                <w:kern w:val="0"/>
                <w:sz w:val="20"/>
                <w:szCs w:val="20"/>
              </w:rPr>
              <w:t>教学模式的研究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JGZZ18_004</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东南大学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成玉宁</w:t>
            </w:r>
            <w:r w:rsidRPr="00ED5184">
              <w:rPr>
                <w:color w:val="000000"/>
                <w:kern w:val="0"/>
                <w:sz w:val="20"/>
                <w:szCs w:val="20"/>
              </w:rPr>
              <w:br/>
            </w:r>
            <w:r w:rsidRPr="00ED5184">
              <w:rPr>
                <w:color w:val="000000"/>
                <w:kern w:val="0"/>
                <w:sz w:val="20"/>
                <w:szCs w:val="20"/>
              </w:rPr>
              <w:t>李</w:t>
            </w:r>
            <w:r w:rsidRPr="00ED5184">
              <w:rPr>
                <w:color w:val="000000"/>
                <w:kern w:val="0"/>
                <w:sz w:val="20"/>
                <w:szCs w:val="20"/>
              </w:rPr>
              <w:t xml:space="preserve">  </w:t>
            </w:r>
            <w:r w:rsidRPr="00ED5184">
              <w:rPr>
                <w:color w:val="000000"/>
                <w:kern w:val="0"/>
                <w:sz w:val="20"/>
                <w:szCs w:val="20"/>
              </w:rPr>
              <w:t>哲</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基于先进数字平台与深度学习模式的当代风景园林学研究生培养方法创新与实践</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JGZZ18_005</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东南大学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钟文琪</w:t>
            </w:r>
            <w:r w:rsidRPr="00ED5184">
              <w:rPr>
                <w:color w:val="000000"/>
                <w:kern w:val="0"/>
                <w:sz w:val="20"/>
                <w:szCs w:val="20"/>
              </w:rPr>
              <w:br/>
            </w:r>
            <w:r w:rsidRPr="00ED5184">
              <w:rPr>
                <w:color w:val="000000"/>
                <w:kern w:val="0"/>
                <w:sz w:val="20"/>
                <w:szCs w:val="20"/>
              </w:rPr>
              <w:t>王</w:t>
            </w:r>
            <w:r w:rsidRPr="00ED5184">
              <w:rPr>
                <w:color w:val="000000"/>
                <w:kern w:val="0"/>
                <w:sz w:val="20"/>
                <w:szCs w:val="20"/>
              </w:rPr>
              <w:t xml:space="preserve">  </w:t>
            </w:r>
            <w:r w:rsidRPr="00ED5184">
              <w:rPr>
                <w:color w:val="000000"/>
                <w:kern w:val="0"/>
                <w:sz w:val="20"/>
                <w:szCs w:val="20"/>
              </w:rPr>
              <w:t>婷</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以创新实践竞赛为视角的研究生创新能力培养探索与实践</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JGZZ18_006</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东南大学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朱善华</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多模态视角下学术英语翻转课堂教学模式本硕博联运创新研究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JGZZ18_007</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南京航空航天大学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杨莉莉</w:t>
            </w:r>
            <w:r w:rsidRPr="00ED5184">
              <w:rPr>
                <w:color w:val="000000"/>
                <w:kern w:val="0"/>
                <w:sz w:val="20"/>
                <w:szCs w:val="20"/>
              </w:rPr>
              <w:br/>
            </w:r>
            <w:r w:rsidRPr="00ED5184">
              <w:rPr>
                <w:color w:val="000000"/>
                <w:kern w:val="0"/>
                <w:sz w:val="20"/>
                <w:szCs w:val="20"/>
              </w:rPr>
              <w:t>李珊珊</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w:t>
            </w:r>
            <w:r w:rsidRPr="00ED5184">
              <w:rPr>
                <w:color w:val="000000"/>
                <w:kern w:val="0"/>
                <w:sz w:val="20"/>
                <w:szCs w:val="20"/>
              </w:rPr>
              <w:t>航空航天与艺术</w:t>
            </w:r>
            <w:r w:rsidRPr="00ED5184">
              <w:rPr>
                <w:color w:val="000000"/>
                <w:kern w:val="0"/>
                <w:sz w:val="20"/>
                <w:szCs w:val="20"/>
              </w:rPr>
              <w:t>”</w:t>
            </w:r>
            <w:r w:rsidRPr="00ED5184">
              <w:rPr>
                <w:color w:val="000000"/>
                <w:kern w:val="0"/>
                <w:sz w:val="20"/>
                <w:szCs w:val="20"/>
              </w:rPr>
              <w:t>工作坊</w:t>
            </w:r>
            <w:r w:rsidRPr="00ED5184">
              <w:rPr>
                <w:color w:val="000000"/>
                <w:kern w:val="0"/>
                <w:sz w:val="20"/>
                <w:szCs w:val="20"/>
              </w:rPr>
              <w:t>-----</w:t>
            </w:r>
            <w:r w:rsidRPr="00ED5184">
              <w:rPr>
                <w:color w:val="000000"/>
                <w:kern w:val="0"/>
                <w:sz w:val="20"/>
                <w:szCs w:val="20"/>
              </w:rPr>
              <w:t>工科研究生艺术素养培养的探索与实践</w:t>
            </w:r>
            <w:r w:rsidRPr="00ED5184">
              <w:rPr>
                <w:color w:val="000000"/>
                <w:kern w:val="0"/>
                <w:sz w:val="20"/>
                <w:szCs w:val="20"/>
              </w:rPr>
              <w:t xml:space="preserve"> </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JGZZ18_008</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南京航空航天大学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杨兰芳</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来华留学研究生教育服务质量满意度调查研究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JGZZ18_009</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南京航空航天大学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孙志刚</w:t>
            </w:r>
            <w:r w:rsidRPr="00ED5184">
              <w:rPr>
                <w:color w:val="000000"/>
                <w:kern w:val="0"/>
                <w:sz w:val="20"/>
                <w:szCs w:val="20"/>
              </w:rPr>
              <w:t xml:space="preserve"> </w:t>
            </w:r>
            <w:r w:rsidRPr="00ED5184">
              <w:rPr>
                <w:color w:val="000000"/>
                <w:kern w:val="0"/>
                <w:sz w:val="20"/>
                <w:szCs w:val="20"/>
              </w:rPr>
              <w:br/>
            </w:r>
            <w:r w:rsidRPr="00ED5184">
              <w:rPr>
                <w:color w:val="000000"/>
                <w:kern w:val="0"/>
                <w:sz w:val="20"/>
                <w:szCs w:val="20"/>
              </w:rPr>
              <w:t>张宏建</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新工科体系下航空工程全日制专业学位硕士高水平人才培养的提升与实践</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JGZZ18_010</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南京理工大学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张</w:t>
            </w:r>
            <w:r w:rsidRPr="00ED5184">
              <w:rPr>
                <w:color w:val="000000"/>
                <w:kern w:val="0"/>
                <w:sz w:val="20"/>
                <w:szCs w:val="20"/>
              </w:rPr>
              <w:t xml:space="preserve">  </w:t>
            </w:r>
            <w:r w:rsidRPr="00ED5184">
              <w:rPr>
                <w:color w:val="000000"/>
                <w:kern w:val="0"/>
                <w:sz w:val="20"/>
                <w:szCs w:val="20"/>
              </w:rPr>
              <w:t>琨</w:t>
            </w:r>
            <w:r w:rsidRPr="00ED5184">
              <w:rPr>
                <w:color w:val="000000"/>
                <w:kern w:val="0"/>
                <w:sz w:val="20"/>
                <w:szCs w:val="20"/>
              </w:rPr>
              <w:br/>
            </w:r>
            <w:r w:rsidRPr="00ED5184">
              <w:rPr>
                <w:color w:val="000000"/>
                <w:kern w:val="0"/>
                <w:sz w:val="20"/>
                <w:szCs w:val="20"/>
              </w:rPr>
              <w:t>英</w:t>
            </w:r>
            <w:r w:rsidRPr="00ED5184">
              <w:rPr>
                <w:color w:val="000000"/>
                <w:kern w:val="0"/>
                <w:sz w:val="20"/>
                <w:szCs w:val="20"/>
              </w:rPr>
              <w:t xml:space="preserve">  </w:t>
            </w:r>
            <w:r w:rsidRPr="00ED5184">
              <w:rPr>
                <w:color w:val="000000"/>
                <w:kern w:val="0"/>
                <w:sz w:val="20"/>
                <w:szCs w:val="20"/>
              </w:rPr>
              <w:t>瑞</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基于教育大数据的研究生教学质量监控的研究与实践</w:t>
            </w:r>
            <w:r w:rsidRPr="00ED5184">
              <w:rPr>
                <w:color w:val="000000"/>
                <w:kern w:val="0"/>
                <w:sz w:val="20"/>
                <w:szCs w:val="20"/>
              </w:rPr>
              <w:t xml:space="preserve"> </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JGZZ18_011</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南京理工大学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郭</w:t>
            </w:r>
            <w:r w:rsidRPr="00ED5184">
              <w:rPr>
                <w:color w:val="000000"/>
                <w:kern w:val="0"/>
                <w:sz w:val="20"/>
                <w:szCs w:val="20"/>
              </w:rPr>
              <w:t xml:space="preserve">  </w:t>
            </w:r>
            <w:r w:rsidRPr="00ED5184">
              <w:rPr>
                <w:color w:val="000000"/>
                <w:kern w:val="0"/>
                <w:sz w:val="20"/>
                <w:szCs w:val="20"/>
              </w:rPr>
              <w:t>健</w:t>
            </w:r>
            <w:r w:rsidRPr="00ED5184">
              <w:rPr>
                <w:color w:val="000000"/>
                <w:kern w:val="0"/>
                <w:sz w:val="20"/>
                <w:szCs w:val="20"/>
              </w:rPr>
              <w:br/>
            </w:r>
            <w:r w:rsidRPr="00ED5184">
              <w:rPr>
                <w:color w:val="000000"/>
                <w:kern w:val="0"/>
                <w:sz w:val="20"/>
                <w:szCs w:val="20"/>
              </w:rPr>
              <w:t>诸</w:t>
            </w:r>
            <w:r w:rsidRPr="00ED5184">
              <w:rPr>
                <w:color w:val="000000"/>
                <w:kern w:val="0"/>
                <w:sz w:val="20"/>
                <w:szCs w:val="20"/>
              </w:rPr>
              <w:t xml:space="preserve">  </w:t>
            </w:r>
            <w:r w:rsidRPr="00ED5184">
              <w:rPr>
                <w:color w:val="000000"/>
                <w:kern w:val="0"/>
                <w:sz w:val="20"/>
                <w:szCs w:val="20"/>
              </w:rPr>
              <w:t>云</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新工科背景下高校研究生创新能力协同培养研究与实践</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JGZZ18_012</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南京理工大学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朱国芬</w:t>
            </w:r>
            <w:r w:rsidRPr="00ED5184">
              <w:rPr>
                <w:color w:val="000000"/>
                <w:kern w:val="0"/>
                <w:sz w:val="20"/>
                <w:szCs w:val="20"/>
              </w:rPr>
              <w:br/>
            </w:r>
            <w:r w:rsidRPr="00ED5184">
              <w:rPr>
                <w:color w:val="000000"/>
                <w:kern w:val="0"/>
                <w:sz w:val="20"/>
                <w:szCs w:val="20"/>
              </w:rPr>
              <w:t>李</w:t>
            </w:r>
            <w:r w:rsidRPr="00ED5184">
              <w:rPr>
                <w:color w:val="000000"/>
                <w:kern w:val="0"/>
                <w:sz w:val="20"/>
                <w:szCs w:val="20"/>
              </w:rPr>
              <w:t xml:space="preserve">  </w:t>
            </w:r>
            <w:r w:rsidRPr="00ED5184">
              <w:rPr>
                <w:color w:val="000000"/>
                <w:kern w:val="0"/>
                <w:sz w:val="20"/>
                <w:szCs w:val="20"/>
              </w:rPr>
              <w:t>军</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w:t>
            </w:r>
            <w:r w:rsidRPr="00ED5184">
              <w:rPr>
                <w:color w:val="000000"/>
                <w:kern w:val="0"/>
                <w:sz w:val="20"/>
                <w:szCs w:val="20"/>
              </w:rPr>
              <w:t>新工科</w:t>
            </w:r>
            <w:r w:rsidRPr="00ED5184">
              <w:rPr>
                <w:color w:val="000000"/>
                <w:kern w:val="0"/>
                <w:sz w:val="20"/>
                <w:szCs w:val="20"/>
              </w:rPr>
              <w:t>”</w:t>
            </w:r>
            <w:r w:rsidRPr="00ED5184">
              <w:rPr>
                <w:color w:val="000000"/>
                <w:kern w:val="0"/>
                <w:sz w:val="20"/>
                <w:szCs w:val="20"/>
              </w:rPr>
              <w:t>背景下研究生工程伦理教育模式创新研究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JGZZ18_013</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河海大学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刘平雷</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基于产教融合的工程类专业学位研究生联合培养机制研究与实践</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JGZZ18_014</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河海大学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毛春梅</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适应新时代发展需要的公共管理专业硕士培养机制创新研究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JGZZ18_015</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南京农业大学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姚志友</w:t>
            </w:r>
            <w:r w:rsidRPr="00ED5184">
              <w:rPr>
                <w:color w:val="000000"/>
                <w:kern w:val="0"/>
                <w:sz w:val="20"/>
                <w:szCs w:val="20"/>
              </w:rPr>
              <w:br/>
            </w:r>
            <w:r w:rsidRPr="00ED5184">
              <w:rPr>
                <w:color w:val="000000"/>
                <w:kern w:val="0"/>
                <w:sz w:val="20"/>
                <w:szCs w:val="20"/>
              </w:rPr>
              <w:t>王</w:t>
            </w:r>
            <w:r w:rsidRPr="00ED5184">
              <w:rPr>
                <w:color w:val="000000"/>
                <w:kern w:val="0"/>
                <w:sz w:val="20"/>
                <w:szCs w:val="20"/>
              </w:rPr>
              <w:t xml:space="preserve">  </w:t>
            </w:r>
            <w:r w:rsidRPr="00ED5184">
              <w:rPr>
                <w:color w:val="000000"/>
                <w:kern w:val="0"/>
                <w:sz w:val="20"/>
                <w:szCs w:val="20"/>
              </w:rPr>
              <w:t>敏</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行业特色型院校世界一流学科建设的维度研究：以高水平农业院校为例</w:t>
            </w:r>
            <w:r w:rsidRPr="00ED5184">
              <w:rPr>
                <w:color w:val="000000"/>
                <w:kern w:val="0"/>
                <w:sz w:val="20"/>
                <w:szCs w:val="20"/>
              </w:rPr>
              <w:t xml:space="preserve"> </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JGZZ18_016</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南京农业大学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林乐芬</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来华留学研究生培养目标与效果评价</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JGZZ18_017</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南京农业大学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王昱沣</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w:t>
            </w:r>
            <w:r w:rsidRPr="00ED5184">
              <w:rPr>
                <w:color w:val="000000"/>
                <w:kern w:val="0"/>
                <w:sz w:val="20"/>
                <w:szCs w:val="20"/>
              </w:rPr>
              <w:t>双一流</w:t>
            </w:r>
            <w:r w:rsidRPr="00ED5184">
              <w:rPr>
                <w:color w:val="000000"/>
                <w:kern w:val="0"/>
                <w:sz w:val="20"/>
                <w:szCs w:val="20"/>
              </w:rPr>
              <w:t>”</w:t>
            </w:r>
            <w:r w:rsidRPr="00ED5184">
              <w:rPr>
                <w:color w:val="000000"/>
                <w:kern w:val="0"/>
                <w:sz w:val="20"/>
                <w:szCs w:val="20"/>
              </w:rPr>
              <w:t>高校研究生专业选修课教学质量保障体系的构建和研究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JGZZ18_018</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中国药科大学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张永泽</w:t>
            </w:r>
            <w:r w:rsidRPr="00ED5184">
              <w:rPr>
                <w:color w:val="000000"/>
                <w:kern w:val="0"/>
                <w:sz w:val="20"/>
                <w:szCs w:val="20"/>
              </w:rPr>
              <w:br/>
            </w:r>
            <w:r w:rsidRPr="00ED5184">
              <w:rPr>
                <w:color w:val="000000"/>
                <w:kern w:val="0"/>
                <w:sz w:val="20"/>
                <w:szCs w:val="20"/>
              </w:rPr>
              <w:t>邵</w:t>
            </w:r>
            <w:r w:rsidRPr="00ED5184">
              <w:rPr>
                <w:color w:val="000000"/>
                <w:kern w:val="0"/>
                <w:sz w:val="20"/>
                <w:szCs w:val="20"/>
              </w:rPr>
              <w:t xml:space="preserve">  </w:t>
            </w:r>
            <w:r w:rsidRPr="00ED5184">
              <w:rPr>
                <w:color w:val="000000"/>
                <w:kern w:val="0"/>
                <w:sz w:val="20"/>
                <w:szCs w:val="20"/>
              </w:rPr>
              <w:t>蓉</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药学硕士专业学位教育的定位研究与质量标准建立</w:t>
            </w:r>
            <w:r w:rsidRPr="00ED5184">
              <w:rPr>
                <w:color w:val="000000"/>
                <w:kern w:val="0"/>
                <w:sz w:val="20"/>
                <w:szCs w:val="20"/>
              </w:rPr>
              <w:t>--</w:t>
            </w:r>
            <w:r w:rsidRPr="00ED5184">
              <w:rPr>
                <w:color w:val="000000"/>
                <w:kern w:val="0"/>
                <w:sz w:val="20"/>
                <w:szCs w:val="20"/>
              </w:rPr>
              <w:t>基于生态位理论</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lastRenderedPageBreak/>
              <w:t>JGZZ18_019</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中国药科大学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刘会胜</w:t>
            </w:r>
            <w:r w:rsidRPr="00ED5184">
              <w:rPr>
                <w:color w:val="000000"/>
                <w:kern w:val="0"/>
                <w:sz w:val="20"/>
                <w:szCs w:val="20"/>
              </w:rPr>
              <w:br/>
            </w:r>
            <w:r w:rsidRPr="00ED5184">
              <w:rPr>
                <w:color w:val="000000"/>
                <w:kern w:val="0"/>
                <w:sz w:val="20"/>
                <w:szCs w:val="20"/>
              </w:rPr>
              <w:t>许风国</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w:t>
            </w:r>
            <w:r w:rsidRPr="00ED5184">
              <w:rPr>
                <w:color w:val="000000"/>
                <w:kern w:val="0"/>
                <w:sz w:val="20"/>
                <w:szCs w:val="20"/>
              </w:rPr>
              <w:t>双一流</w:t>
            </w:r>
            <w:r w:rsidRPr="00ED5184">
              <w:rPr>
                <w:color w:val="000000"/>
                <w:kern w:val="0"/>
                <w:sz w:val="20"/>
                <w:szCs w:val="20"/>
              </w:rPr>
              <w:t>”</w:t>
            </w:r>
            <w:r w:rsidRPr="00ED5184">
              <w:rPr>
                <w:color w:val="000000"/>
                <w:kern w:val="0"/>
                <w:sz w:val="20"/>
                <w:szCs w:val="20"/>
              </w:rPr>
              <w:t>战略背景下研究生导师队伍建设的研究与实践</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JGZZ18_020</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南京邮电大学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王海艳</w:t>
            </w:r>
            <w:r w:rsidRPr="00ED5184">
              <w:rPr>
                <w:color w:val="000000"/>
                <w:kern w:val="0"/>
                <w:sz w:val="20"/>
                <w:szCs w:val="20"/>
              </w:rPr>
              <w:br/>
            </w:r>
            <w:r w:rsidRPr="00ED5184">
              <w:rPr>
                <w:color w:val="000000"/>
                <w:kern w:val="0"/>
                <w:sz w:val="20"/>
                <w:szCs w:val="20"/>
              </w:rPr>
              <w:t>葛</w:t>
            </w:r>
            <w:r w:rsidRPr="00ED5184">
              <w:rPr>
                <w:color w:val="000000"/>
                <w:kern w:val="0"/>
                <w:sz w:val="20"/>
                <w:szCs w:val="20"/>
              </w:rPr>
              <w:t xml:space="preserve">  </w:t>
            </w:r>
            <w:r w:rsidRPr="00ED5184">
              <w:rPr>
                <w:color w:val="000000"/>
                <w:kern w:val="0"/>
                <w:sz w:val="20"/>
                <w:szCs w:val="20"/>
              </w:rPr>
              <w:t>丹</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基于场域理论的研究生科研能力提升方法研究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JGZZ18_021</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南京邮电大学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王</w:t>
            </w:r>
            <w:r w:rsidRPr="00ED5184">
              <w:rPr>
                <w:color w:val="000000"/>
                <w:kern w:val="0"/>
                <w:sz w:val="20"/>
                <w:szCs w:val="20"/>
              </w:rPr>
              <w:t xml:space="preserve">  </w:t>
            </w:r>
            <w:r w:rsidRPr="00ED5184">
              <w:rPr>
                <w:color w:val="000000"/>
                <w:kern w:val="0"/>
                <w:sz w:val="20"/>
                <w:szCs w:val="20"/>
              </w:rPr>
              <w:t>霁</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w:t>
            </w:r>
            <w:r w:rsidRPr="00ED5184">
              <w:rPr>
                <w:color w:val="000000"/>
                <w:kern w:val="0"/>
                <w:sz w:val="20"/>
                <w:szCs w:val="20"/>
              </w:rPr>
              <w:t>双一流</w:t>
            </w:r>
            <w:r w:rsidRPr="00ED5184">
              <w:rPr>
                <w:color w:val="000000"/>
                <w:kern w:val="0"/>
                <w:sz w:val="20"/>
                <w:szCs w:val="20"/>
              </w:rPr>
              <w:t>”</w:t>
            </w:r>
            <w:r w:rsidRPr="00ED5184">
              <w:rPr>
                <w:color w:val="000000"/>
                <w:kern w:val="0"/>
                <w:sz w:val="20"/>
                <w:szCs w:val="20"/>
              </w:rPr>
              <w:t>建设背景下的研究生导师职责研究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JGZZ18_022</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南京林业大学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沈文星</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学科特色型大学核心竞争力提升路径</w:t>
            </w:r>
            <w:r w:rsidRPr="00ED5184">
              <w:rPr>
                <w:color w:val="000000"/>
                <w:kern w:val="0"/>
                <w:sz w:val="20"/>
                <w:szCs w:val="20"/>
              </w:rPr>
              <w:br/>
              <w:t>——</w:t>
            </w:r>
            <w:r w:rsidRPr="00ED5184">
              <w:rPr>
                <w:color w:val="000000"/>
                <w:kern w:val="0"/>
                <w:sz w:val="20"/>
                <w:szCs w:val="20"/>
              </w:rPr>
              <w:t>以南京林业大学为例</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JGZZ18_023</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南京林业大学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崔诣晨</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系统优化模型嵌入思想政治教育专业研究生课堂学习共同体的建构与实证研究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JGZZ18_024</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南京信息工程大学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马革兰</w:t>
            </w:r>
            <w:r w:rsidRPr="00ED5184">
              <w:rPr>
                <w:color w:val="000000"/>
                <w:kern w:val="0"/>
                <w:sz w:val="20"/>
                <w:szCs w:val="20"/>
              </w:rPr>
              <w:br/>
            </w:r>
            <w:r w:rsidRPr="00ED5184">
              <w:rPr>
                <w:color w:val="000000"/>
                <w:kern w:val="0"/>
                <w:sz w:val="20"/>
                <w:szCs w:val="20"/>
              </w:rPr>
              <w:t>姚</w:t>
            </w:r>
            <w:r w:rsidRPr="00ED5184">
              <w:rPr>
                <w:color w:val="000000"/>
                <w:kern w:val="0"/>
                <w:sz w:val="20"/>
                <w:szCs w:val="20"/>
              </w:rPr>
              <w:t xml:space="preserve">  </w:t>
            </w:r>
            <w:r w:rsidRPr="00ED5184">
              <w:rPr>
                <w:color w:val="000000"/>
                <w:kern w:val="0"/>
                <w:sz w:val="20"/>
                <w:szCs w:val="20"/>
              </w:rPr>
              <w:t>楠</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新时代背景下研究生党建推动研究生思政教育内涵发展路径研究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JGZZ18_025</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南京信息工程大学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裴世鑫</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w:t>
            </w:r>
            <w:r w:rsidRPr="00ED5184">
              <w:rPr>
                <w:color w:val="000000"/>
                <w:kern w:val="0"/>
                <w:sz w:val="20"/>
                <w:szCs w:val="20"/>
              </w:rPr>
              <w:t>“</w:t>
            </w:r>
            <w:r w:rsidRPr="00ED5184">
              <w:rPr>
                <w:color w:val="000000"/>
                <w:kern w:val="0"/>
                <w:sz w:val="20"/>
                <w:szCs w:val="20"/>
              </w:rPr>
              <w:t>互联网</w:t>
            </w:r>
            <w:r w:rsidRPr="00ED5184">
              <w:rPr>
                <w:color w:val="000000"/>
                <w:kern w:val="0"/>
                <w:sz w:val="20"/>
                <w:szCs w:val="20"/>
              </w:rPr>
              <w:t>+”</w:t>
            </w:r>
            <w:r w:rsidRPr="00ED5184">
              <w:rPr>
                <w:color w:val="000000"/>
                <w:kern w:val="0"/>
                <w:sz w:val="20"/>
                <w:szCs w:val="20"/>
              </w:rPr>
              <w:t>的研究生基础课资源建设及泛在化学习的可行性研究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JGZZ18_026</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南京工业大学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张广明</w:t>
            </w:r>
            <w:r w:rsidRPr="00ED5184">
              <w:rPr>
                <w:color w:val="000000"/>
                <w:kern w:val="0"/>
                <w:sz w:val="20"/>
                <w:szCs w:val="20"/>
              </w:rPr>
              <w:br/>
            </w:r>
            <w:r w:rsidRPr="00ED5184">
              <w:rPr>
                <w:color w:val="000000"/>
                <w:kern w:val="0"/>
                <w:sz w:val="20"/>
                <w:szCs w:val="20"/>
              </w:rPr>
              <w:t>袁</w:t>
            </w:r>
            <w:r w:rsidRPr="00ED5184">
              <w:rPr>
                <w:color w:val="000000"/>
                <w:kern w:val="0"/>
                <w:sz w:val="20"/>
                <w:szCs w:val="20"/>
              </w:rPr>
              <w:t xml:space="preserve">  </w:t>
            </w:r>
            <w:r w:rsidRPr="00ED5184">
              <w:rPr>
                <w:color w:val="000000"/>
                <w:kern w:val="0"/>
                <w:sz w:val="20"/>
                <w:szCs w:val="20"/>
              </w:rPr>
              <w:t>燕</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基于全国第四轮学科评估分析的江苏省学科建设路径研究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JGZZ18_027</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南京工业大学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李振江</w:t>
            </w:r>
            <w:r w:rsidRPr="00ED5184">
              <w:rPr>
                <w:color w:val="000000"/>
                <w:kern w:val="0"/>
                <w:sz w:val="20"/>
                <w:szCs w:val="20"/>
              </w:rPr>
              <w:br/>
            </w:r>
            <w:r w:rsidRPr="00ED5184">
              <w:rPr>
                <w:color w:val="000000"/>
                <w:kern w:val="0"/>
                <w:sz w:val="20"/>
                <w:szCs w:val="20"/>
              </w:rPr>
              <w:t>郭</w:t>
            </w:r>
            <w:r w:rsidRPr="00ED5184">
              <w:rPr>
                <w:color w:val="000000"/>
                <w:kern w:val="0"/>
                <w:sz w:val="20"/>
                <w:szCs w:val="20"/>
              </w:rPr>
              <w:t xml:space="preserve">  </w:t>
            </w:r>
            <w:r w:rsidRPr="00ED5184">
              <w:rPr>
                <w:color w:val="000000"/>
                <w:kern w:val="0"/>
                <w:sz w:val="20"/>
                <w:szCs w:val="20"/>
              </w:rPr>
              <w:t>凯</w:t>
            </w:r>
          </w:p>
        </w:tc>
        <w:tc>
          <w:tcPr>
            <w:tcW w:w="4388" w:type="dxa"/>
            <w:shd w:val="clear" w:color="auto" w:fill="auto"/>
            <w:hideMark/>
          </w:tcPr>
          <w:p w:rsidR="007226FF" w:rsidRPr="00ED5184" w:rsidRDefault="007226FF" w:rsidP="00C948BE">
            <w:pPr>
              <w:widowControl/>
              <w:jc w:val="left"/>
              <w:rPr>
                <w:color w:val="000000"/>
                <w:kern w:val="0"/>
                <w:sz w:val="20"/>
                <w:szCs w:val="20"/>
              </w:rPr>
            </w:pPr>
            <w:r w:rsidRPr="00ED5184">
              <w:rPr>
                <w:color w:val="000000"/>
                <w:kern w:val="0"/>
                <w:sz w:val="20"/>
                <w:szCs w:val="20"/>
              </w:rPr>
              <w:t>“</w:t>
            </w:r>
            <w:r w:rsidRPr="00ED5184">
              <w:rPr>
                <w:color w:val="000000"/>
                <w:kern w:val="0"/>
                <w:sz w:val="20"/>
                <w:szCs w:val="20"/>
              </w:rPr>
              <w:t>大学科观</w:t>
            </w:r>
            <w:r w:rsidRPr="00ED5184">
              <w:rPr>
                <w:color w:val="000000"/>
                <w:kern w:val="0"/>
                <w:sz w:val="20"/>
                <w:szCs w:val="20"/>
              </w:rPr>
              <w:t>”</w:t>
            </w:r>
            <w:r w:rsidRPr="00ED5184">
              <w:rPr>
                <w:color w:val="000000"/>
                <w:kern w:val="0"/>
                <w:sz w:val="20"/>
                <w:szCs w:val="20"/>
              </w:rPr>
              <w:t>视域下生物工程跨界融合新业态方向研究生培养模式的探索与实践</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JGZZ18_028</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南京工业大学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杨小健</w:t>
            </w:r>
            <w:r w:rsidRPr="00ED5184">
              <w:rPr>
                <w:color w:val="000000"/>
                <w:kern w:val="0"/>
                <w:sz w:val="20"/>
                <w:szCs w:val="20"/>
              </w:rPr>
              <w:br/>
            </w:r>
            <w:r w:rsidRPr="00ED5184">
              <w:rPr>
                <w:color w:val="000000"/>
                <w:kern w:val="0"/>
                <w:sz w:val="20"/>
                <w:szCs w:val="20"/>
              </w:rPr>
              <w:t>秦</w:t>
            </w:r>
            <w:r w:rsidRPr="00ED5184">
              <w:rPr>
                <w:color w:val="000000"/>
                <w:kern w:val="0"/>
                <w:sz w:val="20"/>
                <w:szCs w:val="20"/>
              </w:rPr>
              <w:t xml:space="preserve">  </w:t>
            </w:r>
            <w:r w:rsidRPr="00ED5184">
              <w:rPr>
                <w:color w:val="000000"/>
                <w:kern w:val="0"/>
                <w:sz w:val="20"/>
                <w:szCs w:val="20"/>
              </w:rPr>
              <w:t>岭</w:t>
            </w:r>
          </w:p>
        </w:tc>
        <w:tc>
          <w:tcPr>
            <w:tcW w:w="4388" w:type="dxa"/>
            <w:shd w:val="clear" w:color="auto" w:fill="auto"/>
            <w:hideMark/>
          </w:tcPr>
          <w:p w:rsidR="007226FF" w:rsidRPr="00ED5184" w:rsidRDefault="007226FF" w:rsidP="00C948BE">
            <w:pPr>
              <w:widowControl/>
              <w:jc w:val="left"/>
              <w:rPr>
                <w:color w:val="000000"/>
                <w:kern w:val="0"/>
                <w:sz w:val="20"/>
                <w:szCs w:val="20"/>
              </w:rPr>
            </w:pPr>
            <w:r w:rsidRPr="00ED5184">
              <w:rPr>
                <w:color w:val="000000"/>
                <w:kern w:val="0"/>
                <w:sz w:val="20"/>
                <w:szCs w:val="20"/>
              </w:rPr>
              <w:t>新工科背景下信息类专业学位研究生创新能力培养模式的探索与实践</w:t>
            </w:r>
            <w:r w:rsidRPr="00ED5184">
              <w:rPr>
                <w:color w:val="000000"/>
                <w:kern w:val="0"/>
                <w:sz w:val="20"/>
                <w:szCs w:val="20"/>
              </w:rPr>
              <w:t>------</w:t>
            </w:r>
            <w:r w:rsidRPr="00ED5184">
              <w:rPr>
                <w:color w:val="000000"/>
                <w:kern w:val="0"/>
                <w:sz w:val="20"/>
                <w:szCs w:val="20"/>
              </w:rPr>
              <w:t>以南京工业大学为例</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JGZZ18_029</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南京师范大学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杜江燕</w:t>
            </w:r>
          </w:p>
        </w:tc>
        <w:tc>
          <w:tcPr>
            <w:tcW w:w="4388" w:type="dxa"/>
            <w:shd w:val="clear" w:color="auto" w:fill="auto"/>
            <w:vAlign w:val="center"/>
            <w:hideMark/>
          </w:tcPr>
          <w:p w:rsidR="007226FF" w:rsidRPr="00ED5184" w:rsidRDefault="007226FF" w:rsidP="00C948BE">
            <w:pPr>
              <w:widowControl/>
              <w:jc w:val="left"/>
              <w:rPr>
                <w:kern w:val="0"/>
                <w:sz w:val="20"/>
                <w:szCs w:val="20"/>
              </w:rPr>
            </w:pPr>
            <w:r w:rsidRPr="00ED5184">
              <w:rPr>
                <w:kern w:val="0"/>
                <w:sz w:val="20"/>
                <w:szCs w:val="20"/>
              </w:rPr>
              <w:t>教育国际化背景下研究生全英文课程教学改革研究</w:t>
            </w:r>
            <w:r w:rsidRPr="00ED5184">
              <w:rPr>
                <w:kern w:val="0"/>
                <w:sz w:val="20"/>
                <w:szCs w:val="20"/>
              </w:rPr>
              <w:br/>
              <w:t>——</w:t>
            </w:r>
            <w:r w:rsidRPr="00ED5184">
              <w:rPr>
                <w:kern w:val="0"/>
                <w:sz w:val="20"/>
                <w:szCs w:val="20"/>
              </w:rPr>
              <w:t>以分析化学专业为例</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JGZZ18_030</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南京师范大学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张志丹</w:t>
            </w:r>
          </w:p>
        </w:tc>
        <w:tc>
          <w:tcPr>
            <w:tcW w:w="4388" w:type="dxa"/>
            <w:shd w:val="clear" w:color="auto" w:fill="auto"/>
            <w:vAlign w:val="center"/>
            <w:hideMark/>
          </w:tcPr>
          <w:p w:rsidR="007226FF" w:rsidRPr="00ED5184" w:rsidRDefault="007226FF" w:rsidP="00C948BE">
            <w:pPr>
              <w:widowControl/>
              <w:jc w:val="left"/>
              <w:rPr>
                <w:kern w:val="0"/>
                <w:sz w:val="18"/>
                <w:szCs w:val="18"/>
              </w:rPr>
            </w:pPr>
            <w:r w:rsidRPr="00ED5184">
              <w:rPr>
                <w:kern w:val="0"/>
                <w:sz w:val="18"/>
                <w:szCs w:val="18"/>
              </w:rPr>
              <w:t>以问题导向驱动研究生思想政治理论课专题教学研究</w:t>
            </w:r>
            <w:r w:rsidRPr="00ED5184">
              <w:rPr>
                <w:kern w:val="0"/>
                <w:sz w:val="18"/>
                <w:szCs w:val="18"/>
              </w:rPr>
              <w:t>—</w:t>
            </w:r>
            <w:r w:rsidRPr="00ED5184">
              <w:rPr>
                <w:kern w:val="0"/>
                <w:sz w:val="18"/>
                <w:szCs w:val="18"/>
              </w:rPr>
              <w:t>以《中国特色社会主义理论与实践》课程建设为例</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JGZZ18_031</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南京师范大学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骆正林</w:t>
            </w:r>
          </w:p>
        </w:tc>
        <w:tc>
          <w:tcPr>
            <w:tcW w:w="4388" w:type="dxa"/>
            <w:shd w:val="clear" w:color="auto" w:fill="auto"/>
            <w:vAlign w:val="center"/>
            <w:hideMark/>
          </w:tcPr>
          <w:p w:rsidR="007226FF" w:rsidRPr="00ED5184" w:rsidRDefault="007226FF" w:rsidP="00C948BE">
            <w:pPr>
              <w:widowControl/>
              <w:jc w:val="left"/>
              <w:rPr>
                <w:kern w:val="0"/>
                <w:sz w:val="20"/>
                <w:szCs w:val="20"/>
              </w:rPr>
            </w:pPr>
            <w:r w:rsidRPr="00ED5184">
              <w:rPr>
                <w:kern w:val="0"/>
                <w:sz w:val="20"/>
                <w:szCs w:val="20"/>
              </w:rPr>
              <w:t>新闻传播学研究生培养规格的调整与课程体系的建设研究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JGZZ18_032</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南京财经大学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韩力争</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江苏省高校研究生</w:t>
            </w:r>
            <w:r w:rsidRPr="00ED5184">
              <w:rPr>
                <w:color w:val="000000"/>
                <w:kern w:val="0"/>
                <w:sz w:val="20"/>
                <w:szCs w:val="20"/>
              </w:rPr>
              <w:t>“</w:t>
            </w:r>
            <w:r w:rsidRPr="00ED5184">
              <w:rPr>
                <w:color w:val="000000"/>
                <w:kern w:val="0"/>
                <w:sz w:val="20"/>
                <w:szCs w:val="20"/>
              </w:rPr>
              <w:t>三助一辅</w:t>
            </w:r>
            <w:r w:rsidRPr="00ED5184">
              <w:rPr>
                <w:color w:val="000000"/>
                <w:kern w:val="0"/>
                <w:sz w:val="20"/>
                <w:szCs w:val="20"/>
              </w:rPr>
              <w:t>”</w:t>
            </w:r>
            <w:r w:rsidRPr="00ED5184">
              <w:rPr>
                <w:color w:val="000000"/>
                <w:kern w:val="0"/>
                <w:sz w:val="20"/>
                <w:szCs w:val="20"/>
              </w:rPr>
              <w:t>工作立德树人功能实效性研究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JGZZ18_033</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南京财经大学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黄建国</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产教融合协同育人理念下全日制专业学位硕士研究生</w:t>
            </w:r>
            <w:r w:rsidRPr="00ED5184">
              <w:rPr>
                <w:color w:val="000000"/>
                <w:kern w:val="0"/>
                <w:sz w:val="20"/>
                <w:szCs w:val="20"/>
              </w:rPr>
              <w:t>“</w:t>
            </w:r>
            <w:r w:rsidRPr="00ED5184">
              <w:rPr>
                <w:color w:val="000000"/>
                <w:kern w:val="0"/>
                <w:sz w:val="20"/>
                <w:szCs w:val="20"/>
              </w:rPr>
              <w:t>双导师制</w:t>
            </w:r>
            <w:r w:rsidRPr="00ED5184">
              <w:rPr>
                <w:color w:val="000000"/>
                <w:kern w:val="0"/>
                <w:sz w:val="20"/>
                <w:szCs w:val="20"/>
              </w:rPr>
              <w:t>”</w:t>
            </w:r>
            <w:r w:rsidRPr="00ED5184">
              <w:rPr>
                <w:color w:val="000000"/>
                <w:kern w:val="0"/>
                <w:sz w:val="20"/>
                <w:szCs w:val="20"/>
              </w:rPr>
              <w:t>人才培养模式的探索与实践</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JGZZ18_034</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南京财经大学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姚文韵</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基于质量功能展开模型的研究生教育质量评价体系构建与应用研究</w:t>
            </w:r>
            <w:r w:rsidRPr="00ED5184">
              <w:rPr>
                <w:color w:val="000000"/>
                <w:kern w:val="0"/>
                <w:sz w:val="20"/>
                <w:szCs w:val="20"/>
              </w:rPr>
              <w:t>——</w:t>
            </w:r>
            <w:r w:rsidRPr="00ED5184">
              <w:rPr>
                <w:color w:val="000000"/>
                <w:kern w:val="0"/>
                <w:sz w:val="20"/>
                <w:szCs w:val="20"/>
              </w:rPr>
              <w:t>以江苏省研究生教育为例</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JGZZ18_035</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南京医科大学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龙明智</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将自主学习融入临床医学专业学位研究生培养的战略布局中</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JGZZ18_036</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南京医科大学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丁</w:t>
            </w:r>
            <w:r w:rsidRPr="00ED5184">
              <w:rPr>
                <w:color w:val="000000"/>
                <w:kern w:val="0"/>
                <w:sz w:val="20"/>
                <w:szCs w:val="20"/>
              </w:rPr>
              <w:t xml:space="preserve">  </w:t>
            </w:r>
            <w:r w:rsidRPr="00ED5184">
              <w:rPr>
                <w:color w:val="000000"/>
                <w:kern w:val="0"/>
                <w:sz w:val="20"/>
                <w:szCs w:val="20"/>
              </w:rPr>
              <w:t>强</w:t>
            </w:r>
            <w:r w:rsidRPr="00ED5184">
              <w:rPr>
                <w:color w:val="000000"/>
                <w:kern w:val="0"/>
                <w:sz w:val="20"/>
                <w:szCs w:val="20"/>
              </w:rPr>
              <w:br/>
            </w:r>
            <w:r w:rsidRPr="00ED5184">
              <w:rPr>
                <w:color w:val="000000"/>
                <w:kern w:val="0"/>
                <w:sz w:val="20"/>
                <w:szCs w:val="20"/>
              </w:rPr>
              <w:t>夏添松</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“5+3”</w:t>
            </w:r>
            <w:r w:rsidRPr="00ED5184">
              <w:rPr>
                <w:color w:val="000000"/>
                <w:kern w:val="0"/>
                <w:sz w:val="20"/>
                <w:szCs w:val="20"/>
              </w:rPr>
              <w:t>一体化专业学位研究生阶段科研思维培养及创新实践</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JGZZ18_037</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南京中医药大学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殷忠勇</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立德树人使命下研究生教育师生关系的重建</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lastRenderedPageBreak/>
              <w:t>JGZZ18_038</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南京中医药大学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徐桂华</w:t>
            </w:r>
            <w:r w:rsidRPr="00ED5184">
              <w:rPr>
                <w:color w:val="000000"/>
                <w:kern w:val="0"/>
                <w:sz w:val="20"/>
                <w:szCs w:val="20"/>
              </w:rPr>
              <w:br/>
            </w:r>
            <w:r w:rsidRPr="00ED5184">
              <w:rPr>
                <w:color w:val="000000"/>
                <w:kern w:val="0"/>
                <w:sz w:val="20"/>
                <w:szCs w:val="20"/>
              </w:rPr>
              <w:t>王</w:t>
            </w:r>
            <w:r w:rsidRPr="00ED5184">
              <w:rPr>
                <w:color w:val="000000"/>
                <w:kern w:val="0"/>
                <w:sz w:val="20"/>
                <w:szCs w:val="20"/>
              </w:rPr>
              <w:t xml:space="preserve">  </w:t>
            </w:r>
            <w:r w:rsidRPr="00ED5184">
              <w:rPr>
                <w:color w:val="000000"/>
                <w:kern w:val="0"/>
                <w:sz w:val="20"/>
                <w:szCs w:val="20"/>
              </w:rPr>
              <w:t>庆</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基于过程管理的护理学硕士研究生人才培养模式的研究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JGZZ18_039</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南京审计大学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陈</w:t>
            </w:r>
            <w:r w:rsidRPr="00ED5184">
              <w:rPr>
                <w:color w:val="000000"/>
                <w:kern w:val="0"/>
                <w:sz w:val="20"/>
                <w:szCs w:val="20"/>
              </w:rPr>
              <w:t xml:space="preserve">  </w:t>
            </w:r>
            <w:r w:rsidRPr="00ED5184">
              <w:rPr>
                <w:color w:val="000000"/>
                <w:kern w:val="0"/>
                <w:sz w:val="20"/>
                <w:szCs w:val="20"/>
              </w:rPr>
              <w:t>骏</w:t>
            </w:r>
            <w:r w:rsidRPr="00ED5184">
              <w:rPr>
                <w:color w:val="000000"/>
                <w:kern w:val="0"/>
                <w:sz w:val="20"/>
                <w:szCs w:val="20"/>
              </w:rPr>
              <w:br/>
            </w:r>
            <w:r w:rsidRPr="00ED5184">
              <w:rPr>
                <w:color w:val="000000"/>
                <w:kern w:val="0"/>
                <w:sz w:val="20"/>
                <w:szCs w:val="20"/>
              </w:rPr>
              <w:t>王士红</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审计专业硕士学位论文质量控制体系研究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JGZZ18_040</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南京体育学院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李</w:t>
            </w:r>
            <w:r w:rsidRPr="00ED5184">
              <w:rPr>
                <w:color w:val="000000"/>
                <w:kern w:val="0"/>
                <w:sz w:val="20"/>
                <w:szCs w:val="20"/>
              </w:rPr>
              <w:t xml:space="preserve">  </w:t>
            </w:r>
            <w:r w:rsidRPr="00ED5184">
              <w:rPr>
                <w:color w:val="000000"/>
                <w:kern w:val="0"/>
                <w:sz w:val="20"/>
                <w:szCs w:val="20"/>
              </w:rPr>
              <w:t>江</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新时代全日制专业学位体育硕士职业能力培养的路径研究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JGZZ18_041</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南京艺术学院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夏燕靖</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艺术学理论学科研究生核心课程构建与人才培养创新路径研究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JGZZ18_042</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南京艺术学院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盛</w:t>
            </w:r>
            <w:r w:rsidRPr="00ED5184">
              <w:rPr>
                <w:color w:val="000000"/>
                <w:kern w:val="0"/>
                <w:sz w:val="20"/>
                <w:szCs w:val="20"/>
              </w:rPr>
              <w:t xml:space="preserve">  </w:t>
            </w:r>
            <w:r w:rsidRPr="00ED5184">
              <w:rPr>
                <w:color w:val="000000"/>
                <w:kern w:val="0"/>
                <w:sz w:val="20"/>
                <w:szCs w:val="20"/>
              </w:rPr>
              <w:t>瑨</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研究生项目引领开放课程的实践探索</w:t>
            </w:r>
            <w:r w:rsidRPr="00ED5184">
              <w:rPr>
                <w:color w:val="000000"/>
                <w:kern w:val="0"/>
                <w:sz w:val="20"/>
                <w:szCs w:val="20"/>
              </w:rPr>
              <w:t>——</w:t>
            </w:r>
            <w:r w:rsidRPr="00ED5184">
              <w:rPr>
                <w:color w:val="000000"/>
                <w:kern w:val="0"/>
                <w:sz w:val="20"/>
                <w:szCs w:val="20"/>
              </w:rPr>
              <w:t>静态美术作品的数字化拓展研究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JGZZ18_043</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南京工程学院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李</w:t>
            </w:r>
            <w:r w:rsidRPr="00ED5184">
              <w:rPr>
                <w:color w:val="000000"/>
                <w:kern w:val="0"/>
                <w:sz w:val="20"/>
                <w:szCs w:val="20"/>
              </w:rPr>
              <w:t xml:space="preserve">  </w:t>
            </w:r>
            <w:r w:rsidRPr="00ED5184">
              <w:rPr>
                <w:color w:val="000000"/>
                <w:kern w:val="0"/>
                <w:sz w:val="20"/>
                <w:szCs w:val="20"/>
              </w:rPr>
              <w:t>钢</w:t>
            </w:r>
            <w:r w:rsidRPr="00ED5184">
              <w:rPr>
                <w:color w:val="000000"/>
                <w:kern w:val="0"/>
                <w:sz w:val="20"/>
                <w:szCs w:val="20"/>
              </w:rPr>
              <w:br/>
            </w:r>
            <w:r w:rsidRPr="00ED5184">
              <w:rPr>
                <w:color w:val="000000"/>
                <w:kern w:val="0"/>
                <w:sz w:val="20"/>
                <w:szCs w:val="20"/>
              </w:rPr>
              <w:t>冯</w:t>
            </w:r>
            <w:r w:rsidRPr="00ED5184">
              <w:rPr>
                <w:color w:val="000000"/>
                <w:kern w:val="0"/>
                <w:sz w:val="20"/>
                <w:szCs w:val="20"/>
              </w:rPr>
              <w:t xml:space="preserve">  </w:t>
            </w:r>
            <w:r w:rsidRPr="00ED5184">
              <w:rPr>
                <w:color w:val="000000"/>
                <w:kern w:val="0"/>
                <w:sz w:val="20"/>
                <w:szCs w:val="20"/>
              </w:rPr>
              <w:t>勇</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w:t>
            </w:r>
            <w:r w:rsidRPr="00ED5184">
              <w:rPr>
                <w:color w:val="000000"/>
                <w:kern w:val="0"/>
                <w:sz w:val="20"/>
                <w:szCs w:val="20"/>
              </w:rPr>
              <w:t>新工科</w:t>
            </w:r>
            <w:r w:rsidRPr="00ED5184">
              <w:rPr>
                <w:color w:val="000000"/>
                <w:kern w:val="0"/>
                <w:sz w:val="20"/>
                <w:szCs w:val="20"/>
              </w:rPr>
              <w:t>”</w:t>
            </w:r>
            <w:r w:rsidRPr="00ED5184">
              <w:rPr>
                <w:color w:val="000000"/>
                <w:kern w:val="0"/>
                <w:sz w:val="20"/>
                <w:szCs w:val="20"/>
              </w:rPr>
              <w:t>视阈下的机械领域专业学位硕士研究生校企协同培养模式研究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JGZZ18_044</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江苏警官学院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刘</w:t>
            </w:r>
            <w:r w:rsidRPr="00ED5184">
              <w:rPr>
                <w:color w:val="000000"/>
                <w:kern w:val="0"/>
                <w:sz w:val="20"/>
                <w:szCs w:val="20"/>
              </w:rPr>
              <w:t xml:space="preserve">  </w:t>
            </w:r>
            <w:r w:rsidRPr="00ED5184">
              <w:rPr>
                <w:color w:val="000000"/>
                <w:kern w:val="0"/>
                <w:sz w:val="20"/>
                <w:szCs w:val="20"/>
              </w:rPr>
              <w:t>彬</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w:t>
            </w:r>
            <w:r w:rsidRPr="00ED5184">
              <w:rPr>
                <w:color w:val="000000"/>
                <w:kern w:val="0"/>
                <w:sz w:val="20"/>
                <w:szCs w:val="20"/>
              </w:rPr>
              <w:t>CPC-CDIO</w:t>
            </w:r>
            <w:r w:rsidRPr="00ED5184">
              <w:rPr>
                <w:color w:val="000000"/>
                <w:kern w:val="0"/>
                <w:sz w:val="20"/>
                <w:szCs w:val="20"/>
              </w:rPr>
              <w:t>模式的《公安传播学》探究式教学改革研究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JGZZ18_045</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江南大学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罗</w:t>
            </w:r>
            <w:r w:rsidRPr="00ED5184">
              <w:rPr>
                <w:color w:val="000000"/>
                <w:kern w:val="0"/>
                <w:sz w:val="20"/>
                <w:szCs w:val="20"/>
              </w:rPr>
              <w:t xml:space="preserve">  </w:t>
            </w:r>
            <w:r w:rsidRPr="00ED5184">
              <w:rPr>
                <w:color w:val="000000"/>
                <w:kern w:val="0"/>
                <w:sz w:val="20"/>
                <w:szCs w:val="20"/>
              </w:rPr>
              <w:t>静</w:t>
            </w:r>
          </w:p>
        </w:tc>
        <w:tc>
          <w:tcPr>
            <w:tcW w:w="4388" w:type="dxa"/>
            <w:shd w:val="clear" w:color="auto" w:fill="auto"/>
            <w:vAlign w:val="center"/>
            <w:hideMark/>
          </w:tcPr>
          <w:p w:rsidR="007226FF" w:rsidRPr="00ED5184" w:rsidRDefault="007226FF" w:rsidP="00C948BE">
            <w:pPr>
              <w:widowControl/>
              <w:jc w:val="left"/>
              <w:rPr>
                <w:kern w:val="0"/>
                <w:sz w:val="20"/>
                <w:szCs w:val="20"/>
              </w:rPr>
            </w:pPr>
            <w:r w:rsidRPr="00ED5184">
              <w:rPr>
                <w:kern w:val="0"/>
                <w:sz w:val="20"/>
                <w:szCs w:val="20"/>
              </w:rPr>
              <w:t>依托企业研究生工作站构建专业学位研究生的新模式</w:t>
            </w:r>
            <w:r w:rsidRPr="00ED5184">
              <w:rPr>
                <w:kern w:val="0"/>
                <w:sz w:val="20"/>
                <w:szCs w:val="20"/>
              </w:rPr>
              <w:t>——</w:t>
            </w:r>
            <w:r w:rsidRPr="00ED5184">
              <w:rPr>
                <w:kern w:val="0"/>
                <w:sz w:val="20"/>
                <w:szCs w:val="20"/>
              </w:rPr>
              <w:t>以材料工程专业为例</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JGZZ18_046</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江南大学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孙志祥</w:t>
            </w:r>
            <w:r w:rsidRPr="00ED5184">
              <w:rPr>
                <w:color w:val="000000"/>
                <w:kern w:val="0"/>
                <w:sz w:val="20"/>
                <w:szCs w:val="20"/>
              </w:rPr>
              <w:br/>
            </w:r>
            <w:r w:rsidRPr="00ED5184">
              <w:rPr>
                <w:color w:val="000000"/>
                <w:kern w:val="0"/>
                <w:sz w:val="20"/>
                <w:szCs w:val="20"/>
              </w:rPr>
              <w:t>朱义华</w:t>
            </w:r>
          </w:p>
        </w:tc>
        <w:tc>
          <w:tcPr>
            <w:tcW w:w="4388" w:type="dxa"/>
            <w:shd w:val="clear" w:color="auto" w:fill="auto"/>
            <w:vAlign w:val="center"/>
            <w:hideMark/>
          </w:tcPr>
          <w:p w:rsidR="007226FF" w:rsidRPr="00ED5184" w:rsidRDefault="007226FF" w:rsidP="00C948BE">
            <w:pPr>
              <w:widowControl/>
              <w:jc w:val="left"/>
              <w:rPr>
                <w:kern w:val="0"/>
                <w:sz w:val="20"/>
                <w:szCs w:val="20"/>
              </w:rPr>
            </w:pPr>
            <w:r w:rsidRPr="00ED5184">
              <w:rPr>
                <w:kern w:val="0"/>
                <w:sz w:val="20"/>
                <w:szCs w:val="20"/>
              </w:rPr>
              <w:t>研究生国际学术话语建构能力培养模式和途径研究与实践</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JGZZ18_047</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中国矿业大学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董</w:t>
            </w:r>
            <w:r w:rsidRPr="00ED5184">
              <w:rPr>
                <w:color w:val="000000"/>
                <w:kern w:val="0"/>
                <w:sz w:val="20"/>
                <w:szCs w:val="20"/>
              </w:rPr>
              <w:t xml:space="preserve">  </w:t>
            </w:r>
            <w:r w:rsidRPr="00ED5184">
              <w:rPr>
                <w:color w:val="000000"/>
                <w:kern w:val="0"/>
                <w:sz w:val="20"/>
                <w:szCs w:val="20"/>
              </w:rPr>
              <w:t>锋</w:t>
            </w:r>
            <w:r w:rsidRPr="00ED5184">
              <w:rPr>
                <w:color w:val="000000"/>
                <w:kern w:val="0"/>
                <w:sz w:val="20"/>
                <w:szCs w:val="20"/>
              </w:rPr>
              <w:br/>
            </w:r>
            <w:r w:rsidRPr="00ED5184">
              <w:rPr>
                <w:color w:val="000000"/>
                <w:kern w:val="0"/>
                <w:sz w:val="20"/>
                <w:szCs w:val="20"/>
              </w:rPr>
              <w:t>张吉雄</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w:t>
            </w:r>
            <w:r w:rsidRPr="00ED5184">
              <w:rPr>
                <w:color w:val="000000"/>
                <w:kern w:val="0"/>
                <w:sz w:val="20"/>
                <w:szCs w:val="20"/>
              </w:rPr>
              <w:t>双一流</w:t>
            </w:r>
            <w:r w:rsidRPr="00ED5184">
              <w:rPr>
                <w:color w:val="000000"/>
                <w:kern w:val="0"/>
                <w:sz w:val="20"/>
                <w:szCs w:val="20"/>
              </w:rPr>
              <w:t>”</w:t>
            </w:r>
            <w:r w:rsidRPr="00ED5184">
              <w:rPr>
                <w:color w:val="000000"/>
                <w:kern w:val="0"/>
                <w:sz w:val="20"/>
                <w:szCs w:val="20"/>
              </w:rPr>
              <w:t>建设背景下一流学科和非一流学科协同发展研究与实践</w:t>
            </w:r>
            <w:r w:rsidRPr="00ED5184">
              <w:rPr>
                <w:color w:val="000000"/>
                <w:kern w:val="0"/>
                <w:sz w:val="20"/>
                <w:szCs w:val="20"/>
              </w:rPr>
              <w:t>——</w:t>
            </w:r>
            <w:r w:rsidRPr="00ED5184">
              <w:rPr>
                <w:color w:val="000000"/>
                <w:kern w:val="0"/>
                <w:sz w:val="20"/>
                <w:szCs w:val="20"/>
              </w:rPr>
              <w:t>以中国矿业大学为例</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JGZZ18_048</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中国矿业大学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王</w:t>
            </w:r>
            <w:r w:rsidRPr="00ED5184">
              <w:rPr>
                <w:color w:val="000000"/>
                <w:kern w:val="0"/>
                <w:sz w:val="20"/>
                <w:szCs w:val="20"/>
              </w:rPr>
              <w:t xml:space="preserve">  </w:t>
            </w:r>
            <w:r w:rsidRPr="00ED5184">
              <w:rPr>
                <w:color w:val="000000"/>
                <w:kern w:val="0"/>
                <w:sz w:val="20"/>
                <w:szCs w:val="20"/>
              </w:rPr>
              <w:t>锋</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w:t>
            </w:r>
            <w:r w:rsidRPr="00ED5184">
              <w:rPr>
                <w:color w:val="000000"/>
                <w:kern w:val="0"/>
                <w:sz w:val="20"/>
                <w:szCs w:val="20"/>
              </w:rPr>
              <w:t>政产学研用一体化</w:t>
            </w:r>
            <w:r w:rsidRPr="00ED5184">
              <w:rPr>
                <w:color w:val="000000"/>
                <w:kern w:val="0"/>
                <w:sz w:val="20"/>
                <w:szCs w:val="20"/>
              </w:rPr>
              <w:t>”</w:t>
            </w:r>
            <w:r w:rsidRPr="00ED5184">
              <w:rPr>
                <w:color w:val="000000"/>
                <w:kern w:val="0"/>
                <w:sz w:val="20"/>
                <w:szCs w:val="20"/>
              </w:rPr>
              <w:t>背景下资产评估专业学位研究生的培养模式与协同机制研究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JGZZ18_049</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中国矿业大学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倪国栋</w:t>
            </w:r>
            <w:r w:rsidRPr="00ED5184">
              <w:rPr>
                <w:color w:val="000000"/>
                <w:kern w:val="0"/>
                <w:sz w:val="20"/>
                <w:szCs w:val="20"/>
              </w:rPr>
              <w:br/>
            </w:r>
            <w:r w:rsidRPr="00ED5184">
              <w:rPr>
                <w:color w:val="000000"/>
                <w:kern w:val="0"/>
                <w:sz w:val="20"/>
                <w:szCs w:val="20"/>
              </w:rPr>
              <w:t>王文顺</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研究生导师立德树人职责的落实现状、影响效应与改善路径研究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JGZZ18_050</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江苏师范大学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王本贤</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研究生创业教育人才培养体系研究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JGZZ18_051</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江苏师范大学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杨</w:t>
            </w:r>
            <w:r w:rsidRPr="00ED5184">
              <w:rPr>
                <w:color w:val="000000"/>
                <w:kern w:val="0"/>
                <w:sz w:val="20"/>
                <w:szCs w:val="20"/>
              </w:rPr>
              <w:t xml:space="preserve">  </w:t>
            </w:r>
            <w:r w:rsidRPr="00ED5184">
              <w:rPr>
                <w:color w:val="000000"/>
                <w:kern w:val="0"/>
                <w:sz w:val="20"/>
                <w:szCs w:val="20"/>
              </w:rPr>
              <w:t>成</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互联网</w:t>
            </w:r>
            <w:r w:rsidRPr="00ED5184">
              <w:rPr>
                <w:color w:val="000000"/>
                <w:kern w:val="0"/>
                <w:sz w:val="20"/>
                <w:szCs w:val="20"/>
              </w:rPr>
              <w:t>+</w:t>
            </w:r>
            <w:r w:rsidRPr="00ED5184">
              <w:rPr>
                <w:color w:val="000000"/>
                <w:kern w:val="0"/>
                <w:sz w:val="20"/>
                <w:szCs w:val="20"/>
              </w:rPr>
              <w:t>背景下全日制教育硕士</w:t>
            </w:r>
            <w:r w:rsidRPr="00ED5184">
              <w:rPr>
                <w:color w:val="000000"/>
                <w:kern w:val="0"/>
                <w:sz w:val="20"/>
                <w:szCs w:val="20"/>
              </w:rPr>
              <w:t>“</w:t>
            </w:r>
            <w:r w:rsidRPr="00ED5184">
              <w:rPr>
                <w:color w:val="000000"/>
                <w:kern w:val="0"/>
                <w:sz w:val="20"/>
                <w:szCs w:val="20"/>
              </w:rPr>
              <w:t>阶段</w:t>
            </w:r>
            <w:r w:rsidRPr="00ED5184">
              <w:rPr>
                <w:color w:val="000000"/>
                <w:kern w:val="0"/>
                <w:sz w:val="20"/>
                <w:szCs w:val="20"/>
              </w:rPr>
              <w:t>-</w:t>
            </w:r>
            <w:r w:rsidRPr="00ED5184">
              <w:rPr>
                <w:color w:val="000000"/>
                <w:kern w:val="0"/>
                <w:sz w:val="20"/>
                <w:szCs w:val="20"/>
              </w:rPr>
              <w:t>融合式</w:t>
            </w:r>
            <w:r w:rsidRPr="00ED5184">
              <w:rPr>
                <w:color w:val="000000"/>
                <w:kern w:val="0"/>
                <w:sz w:val="20"/>
                <w:szCs w:val="20"/>
              </w:rPr>
              <w:t>”</w:t>
            </w:r>
            <w:r w:rsidRPr="00ED5184">
              <w:rPr>
                <w:color w:val="000000"/>
                <w:kern w:val="0"/>
                <w:sz w:val="20"/>
                <w:szCs w:val="20"/>
              </w:rPr>
              <w:t>培养模式研究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JGZZ18_052</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徐州医科大学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胡惠惠</w:t>
            </w:r>
            <w:r w:rsidRPr="00ED5184">
              <w:rPr>
                <w:color w:val="000000"/>
                <w:kern w:val="0"/>
                <w:sz w:val="20"/>
                <w:szCs w:val="20"/>
              </w:rPr>
              <w:br/>
            </w:r>
            <w:r w:rsidRPr="00ED5184">
              <w:rPr>
                <w:color w:val="000000"/>
                <w:kern w:val="0"/>
                <w:sz w:val="20"/>
                <w:szCs w:val="20"/>
              </w:rPr>
              <w:t>周</w:t>
            </w:r>
            <w:r w:rsidRPr="00ED5184">
              <w:rPr>
                <w:color w:val="000000"/>
                <w:kern w:val="0"/>
                <w:sz w:val="20"/>
                <w:szCs w:val="20"/>
              </w:rPr>
              <w:t xml:space="preserve">  </w:t>
            </w:r>
            <w:r w:rsidRPr="00ED5184">
              <w:rPr>
                <w:color w:val="000000"/>
                <w:kern w:val="0"/>
                <w:sz w:val="20"/>
                <w:szCs w:val="20"/>
              </w:rPr>
              <w:t>芳</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麻醉护理方向护理硕士专业学位研究生核心能力评价指标体系的构建</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JGZZ18_053</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徐州医科大学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郭</w:t>
            </w:r>
            <w:r w:rsidRPr="00ED5184">
              <w:rPr>
                <w:color w:val="000000"/>
                <w:kern w:val="0"/>
                <w:sz w:val="20"/>
                <w:szCs w:val="20"/>
              </w:rPr>
              <w:t xml:space="preserve">  </w:t>
            </w:r>
            <w:r w:rsidRPr="00ED5184">
              <w:rPr>
                <w:color w:val="000000"/>
                <w:kern w:val="0"/>
                <w:sz w:val="20"/>
                <w:szCs w:val="20"/>
              </w:rPr>
              <w:t>昊</w:t>
            </w:r>
            <w:r w:rsidRPr="00ED5184">
              <w:rPr>
                <w:color w:val="000000"/>
                <w:kern w:val="0"/>
                <w:sz w:val="20"/>
                <w:szCs w:val="20"/>
              </w:rPr>
              <w:br/>
            </w:r>
            <w:r w:rsidRPr="00ED5184">
              <w:rPr>
                <w:color w:val="000000"/>
                <w:kern w:val="0"/>
                <w:sz w:val="20"/>
                <w:szCs w:val="20"/>
              </w:rPr>
              <w:t>罗</w:t>
            </w:r>
            <w:r w:rsidRPr="00ED5184">
              <w:rPr>
                <w:color w:val="000000"/>
                <w:kern w:val="0"/>
                <w:sz w:val="20"/>
                <w:szCs w:val="20"/>
              </w:rPr>
              <w:t xml:space="preserve">  </w:t>
            </w:r>
            <w:r w:rsidRPr="00ED5184">
              <w:rPr>
                <w:color w:val="000000"/>
                <w:kern w:val="0"/>
                <w:sz w:val="20"/>
                <w:szCs w:val="20"/>
              </w:rPr>
              <w:t>杰</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基于规范化写作的医学院校研究生学术论文写作教学改革研究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JGZZ18_054</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陈</w:t>
            </w:r>
            <w:r w:rsidRPr="00ED5184">
              <w:rPr>
                <w:color w:val="000000"/>
                <w:kern w:val="0"/>
                <w:sz w:val="20"/>
                <w:szCs w:val="20"/>
              </w:rPr>
              <w:t xml:space="preserve">  </w:t>
            </w:r>
            <w:r w:rsidRPr="00ED5184">
              <w:rPr>
                <w:color w:val="000000"/>
                <w:kern w:val="0"/>
                <w:sz w:val="20"/>
                <w:szCs w:val="20"/>
              </w:rPr>
              <w:t>欣</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w:t>
            </w:r>
            <w:r w:rsidRPr="00ED5184">
              <w:rPr>
                <w:color w:val="000000"/>
                <w:kern w:val="0"/>
                <w:sz w:val="20"/>
                <w:szCs w:val="20"/>
              </w:rPr>
              <w:t>大思政格局</w:t>
            </w:r>
            <w:r w:rsidRPr="00ED5184">
              <w:rPr>
                <w:color w:val="000000"/>
                <w:kern w:val="0"/>
                <w:sz w:val="20"/>
                <w:szCs w:val="20"/>
              </w:rPr>
              <w:t>”</w:t>
            </w:r>
            <w:r w:rsidRPr="00ED5184">
              <w:rPr>
                <w:color w:val="000000"/>
                <w:kern w:val="0"/>
                <w:sz w:val="20"/>
                <w:szCs w:val="20"/>
              </w:rPr>
              <w:t>下高校思政元素融入研究生学术素养培育的路径研究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JGZZ18_055</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梁</w:t>
            </w:r>
            <w:r w:rsidRPr="00ED5184">
              <w:rPr>
                <w:color w:val="000000"/>
                <w:kern w:val="0"/>
                <w:sz w:val="20"/>
                <w:szCs w:val="20"/>
              </w:rPr>
              <w:t xml:space="preserve">  </w:t>
            </w:r>
            <w:r w:rsidRPr="00ED5184">
              <w:rPr>
                <w:color w:val="000000"/>
                <w:kern w:val="0"/>
                <w:sz w:val="20"/>
                <w:szCs w:val="20"/>
              </w:rPr>
              <w:t>旭</w:t>
            </w:r>
            <w:r w:rsidRPr="00ED5184">
              <w:rPr>
                <w:color w:val="000000"/>
                <w:kern w:val="0"/>
                <w:sz w:val="20"/>
                <w:szCs w:val="20"/>
              </w:rPr>
              <w:br/>
            </w:r>
            <w:r w:rsidRPr="00ED5184">
              <w:rPr>
                <w:color w:val="000000"/>
                <w:kern w:val="0"/>
                <w:sz w:val="20"/>
                <w:szCs w:val="20"/>
              </w:rPr>
              <w:t>朱卫华</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研究生课程《高等无机化学》案例教学（</w:t>
            </w:r>
            <w:r w:rsidRPr="00ED5184">
              <w:rPr>
                <w:color w:val="000000"/>
                <w:kern w:val="0"/>
                <w:sz w:val="20"/>
                <w:szCs w:val="20"/>
              </w:rPr>
              <w:t>CBL</w:t>
            </w:r>
            <w:r w:rsidRPr="00ED5184">
              <w:rPr>
                <w:color w:val="000000"/>
                <w:kern w:val="0"/>
                <w:sz w:val="20"/>
                <w:szCs w:val="20"/>
              </w:rPr>
              <w:t>）模式的建立与实践</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JGZZ18_056</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万由令</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w:t>
            </w:r>
            <w:r w:rsidRPr="00ED5184">
              <w:rPr>
                <w:color w:val="000000"/>
                <w:kern w:val="0"/>
                <w:sz w:val="20"/>
                <w:szCs w:val="20"/>
              </w:rPr>
              <w:t>“</w:t>
            </w:r>
            <w:r w:rsidRPr="00ED5184">
              <w:rPr>
                <w:color w:val="000000"/>
                <w:kern w:val="0"/>
                <w:sz w:val="20"/>
                <w:szCs w:val="20"/>
              </w:rPr>
              <w:t>三全育人</w:t>
            </w:r>
            <w:r w:rsidRPr="00ED5184">
              <w:rPr>
                <w:color w:val="000000"/>
                <w:kern w:val="0"/>
                <w:sz w:val="20"/>
                <w:szCs w:val="20"/>
              </w:rPr>
              <w:t>”</w:t>
            </w:r>
            <w:r w:rsidRPr="00ED5184">
              <w:rPr>
                <w:color w:val="000000"/>
                <w:kern w:val="0"/>
                <w:sz w:val="20"/>
                <w:szCs w:val="20"/>
              </w:rPr>
              <w:t>机制的研究生幸福心理</w:t>
            </w:r>
            <w:r w:rsidRPr="00ED5184">
              <w:rPr>
                <w:color w:val="000000"/>
                <w:kern w:val="0"/>
                <w:sz w:val="20"/>
                <w:szCs w:val="20"/>
              </w:rPr>
              <w:t>“</w:t>
            </w:r>
            <w:r w:rsidRPr="00ED5184">
              <w:rPr>
                <w:color w:val="000000"/>
                <w:kern w:val="0"/>
                <w:sz w:val="20"/>
                <w:szCs w:val="20"/>
              </w:rPr>
              <w:t>双闭环</w:t>
            </w:r>
            <w:r w:rsidRPr="00ED5184">
              <w:rPr>
                <w:color w:val="000000"/>
                <w:kern w:val="0"/>
                <w:sz w:val="20"/>
                <w:szCs w:val="20"/>
              </w:rPr>
              <w:t>”</w:t>
            </w:r>
            <w:r w:rsidRPr="00ED5184">
              <w:rPr>
                <w:color w:val="000000"/>
                <w:kern w:val="0"/>
                <w:sz w:val="20"/>
                <w:szCs w:val="20"/>
              </w:rPr>
              <w:t>保障体系的研究与实践</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JGZZ18_057</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江苏科技大学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陈淑玲</w:t>
            </w:r>
            <w:r w:rsidRPr="00ED5184">
              <w:rPr>
                <w:color w:val="000000"/>
                <w:kern w:val="0"/>
                <w:sz w:val="20"/>
                <w:szCs w:val="20"/>
              </w:rPr>
              <w:br/>
            </w:r>
            <w:r w:rsidRPr="00ED5184">
              <w:rPr>
                <w:color w:val="000000"/>
                <w:kern w:val="0"/>
                <w:sz w:val="20"/>
                <w:szCs w:val="20"/>
              </w:rPr>
              <w:t>杨松林</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培养船舶与海洋工程专业硕士研究生综合创新能力的教辅平台的构建及其应用研究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JGZZ18_058</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江苏科技大学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兰</w:t>
            </w:r>
            <w:r w:rsidRPr="00ED5184">
              <w:rPr>
                <w:color w:val="000000"/>
                <w:kern w:val="0"/>
                <w:sz w:val="20"/>
                <w:szCs w:val="20"/>
              </w:rPr>
              <w:t xml:space="preserve">  </w:t>
            </w:r>
            <w:r w:rsidRPr="00ED5184">
              <w:rPr>
                <w:color w:val="000000"/>
                <w:kern w:val="0"/>
                <w:sz w:val="20"/>
                <w:szCs w:val="20"/>
              </w:rPr>
              <w:t>睿</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w:t>
            </w:r>
            <w:r w:rsidRPr="00ED5184">
              <w:rPr>
                <w:color w:val="000000"/>
                <w:kern w:val="0"/>
                <w:sz w:val="20"/>
                <w:szCs w:val="20"/>
              </w:rPr>
              <w:t>一带一路</w:t>
            </w:r>
            <w:r w:rsidRPr="00ED5184">
              <w:rPr>
                <w:color w:val="000000"/>
                <w:kern w:val="0"/>
                <w:sz w:val="20"/>
                <w:szCs w:val="20"/>
              </w:rPr>
              <w:t>”</w:t>
            </w:r>
            <w:r w:rsidRPr="00ED5184">
              <w:rPr>
                <w:color w:val="000000"/>
                <w:kern w:val="0"/>
                <w:sz w:val="20"/>
                <w:szCs w:val="20"/>
              </w:rPr>
              <w:t>战略下材料类来华留学研究生培养模式的研究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lastRenderedPageBreak/>
              <w:t>JGZZ18_059</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江苏科技大学</w:t>
            </w:r>
          </w:p>
        </w:tc>
        <w:tc>
          <w:tcPr>
            <w:tcW w:w="1118" w:type="dxa"/>
            <w:shd w:val="clear" w:color="auto" w:fill="auto"/>
            <w:vAlign w:val="center"/>
            <w:hideMark/>
          </w:tcPr>
          <w:p w:rsidR="007226FF" w:rsidRPr="00ED5184" w:rsidRDefault="007226FF" w:rsidP="00C948BE">
            <w:pPr>
              <w:widowControl/>
              <w:jc w:val="center"/>
              <w:rPr>
                <w:kern w:val="0"/>
                <w:sz w:val="20"/>
                <w:szCs w:val="20"/>
              </w:rPr>
            </w:pPr>
            <w:r w:rsidRPr="00ED5184">
              <w:rPr>
                <w:kern w:val="0"/>
                <w:sz w:val="20"/>
                <w:szCs w:val="20"/>
              </w:rPr>
              <w:t>田阿利</w:t>
            </w:r>
          </w:p>
        </w:tc>
        <w:tc>
          <w:tcPr>
            <w:tcW w:w="4388" w:type="dxa"/>
            <w:shd w:val="clear" w:color="auto" w:fill="auto"/>
            <w:vAlign w:val="center"/>
            <w:hideMark/>
          </w:tcPr>
          <w:p w:rsidR="007226FF" w:rsidRPr="00ED5184" w:rsidRDefault="007226FF" w:rsidP="00C948BE">
            <w:pPr>
              <w:widowControl/>
              <w:jc w:val="left"/>
              <w:rPr>
                <w:kern w:val="0"/>
                <w:sz w:val="20"/>
                <w:szCs w:val="20"/>
              </w:rPr>
            </w:pPr>
            <w:r w:rsidRPr="00ED5184">
              <w:rPr>
                <w:kern w:val="0"/>
                <w:sz w:val="20"/>
                <w:szCs w:val="20"/>
              </w:rPr>
              <w:t>基于企业工作站的研究生培养绩效研究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JGZZ18_060</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扬州大学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赵晓兰</w:t>
            </w:r>
            <w:r w:rsidRPr="00ED5184">
              <w:rPr>
                <w:color w:val="000000"/>
                <w:kern w:val="0"/>
                <w:sz w:val="20"/>
                <w:szCs w:val="20"/>
              </w:rPr>
              <w:br/>
            </w:r>
            <w:r w:rsidRPr="00ED5184">
              <w:rPr>
                <w:color w:val="000000"/>
                <w:kern w:val="0"/>
                <w:sz w:val="20"/>
                <w:szCs w:val="20"/>
              </w:rPr>
              <w:t>胡行翠</w:t>
            </w:r>
          </w:p>
        </w:tc>
        <w:tc>
          <w:tcPr>
            <w:tcW w:w="4388" w:type="dxa"/>
            <w:shd w:val="clear" w:color="auto" w:fill="auto"/>
            <w:vAlign w:val="center"/>
            <w:hideMark/>
          </w:tcPr>
          <w:p w:rsidR="007226FF" w:rsidRPr="00ED5184" w:rsidRDefault="007226FF" w:rsidP="00C948BE">
            <w:pPr>
              <w:widowControl/>
              <w:jc w:val="left"/>
              <w:rPr>
                <w:kern w:val="0"/>
                <w:sz w:val="20"/>
                <w:szCs w:val="20"/>
              </w:rPr>
            </w:pPr>
            <w:r w:rsidRPr="00ED5184">
              <w:rPr>
                <w:kern w:val="0"/>
                <w:sz w:val="20"/>
                <w:szCs w:val="20"/>
              </w:rPr>
              <w:t>“</w:t>
            </w:r>
            <w:r w:rsidRPr="00ED5184">
              <w:rPr>
                <w:kern w:val="0"/>
                <w:sz w:val="20"/>
                <w:szCs w:val="20"/>
              </w:rPr>
              <w:t>双一流</w:t>
            </w:r>
            <w:r w:rsidRPr="00ED5184">
              <w:rPr>
                <w:kern w:val="0"/>
                <w:sz w:val="20"/>
                <w:szCs w:val="20"/>
              </w:rPr>
              <w:t>”</w:t>
            </w:r>
            <w:r w:rsidRPr="00ED5184">
              <w:rPr>
                <w:kern w:val="0"/>
                <w:sz w:val="20"/>
                <w:szCs w:val="20"/>
              </w:rPr>
              <w:t>建设背景下研究生奖助体系对研究生教育质量影响的实证研究</w:t>
            </w:r>
            <w:r w:rsidRPr="00ED5184">
              <w:rPr>
                <w:kern w:val="0"/>
                <w:sz w:val="20"/>
                <w:szCs w:val="20"/>
              </w:rPr>
              <w:t>——</w:t>
            </w:r>
            <w:r w:rsidRPr="00ED5184">
              <w:rPr>
                <w:kern w:val="0"/>
                <w:sz w:val="20"/>
                <w:szCs w:val="20"/>
              </w:rPr>
              <w:t>以扬州大学为例</w:t>
            </w:r>
            <w:r w:rsidRPr="00ED5184">
              <w:rPr>
                <w:kern w:val="0"/>
                <w:sz w:val="20"/>
                <w:szCs w:val="20"/>
              </w:rPr>
              <w:t xml:space="preserve"> </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JGZZ18_061</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扬州大学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李</w:t>
            </w:r>
            <w:r w:rsidRPr="00ED5184">
              <w:rPr>
                <w:color w:val="000000"/>
                <w:kern w:val="0"/>
                <w:sz w:val="20"/>
                <w:szCs w:val="20"/>
              </w:rPr>
              <w:t xml:space="preserve">  </w:t>
            </w:r>
            <w:r w:rsidRPr="00ED5184">
              <w:rPr>
                <w:color w:val="000000"/>
                <w:kern w:val="0"/>
                <w:sz w:val="20"/>
                <w:szCs w:val="20"/>
              </w:rPr>
              <w:t>斌</w:t>
            </w:r>
          </w:p>
        </w:tc>
        <w:tc>
          <w:tcPr>
            <w:tcW w:w="4388" w:type="dxa"/>
            <w:shd w:val="clear" w:color="auto" w:fill="auto"/>
            <w:vAlign w:val="center"/>
            <w:hideMark/>
          </w:tcPr>
          <w:p w:rsidR="007226FF" w:rsidRPr="00ED5184" w:rsidRDefault="007226FF" w:rsidP="00C948BE">
            <w:pPr>
              <w:widowControl/>
              <w:jc w:val="left"/>
              <w:rPr>
                <w:kern w:val="0"/>
                <w:sz w:val="20"/>
                <w:szCs w:val="20"/>
              </w:rPr>
            </w:pPr>
            <w:r w:rsidRPr="00ED5184">
              <w:rPr>
                <w:kern w:val="0"/>
                <w:sz w:val="20"/>
                <w:szCs w:val="20"/>
              </w:rPr>
              <w:t>新工科背景下计算机领域专业学位研究生培养体系研究与实践</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JGZZ18_062</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扬州大学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胡</w:t>
            </w:r>
            <w:r w:rsidRPr="00ED5184">
              <w:rPr>
                <w:color w:val="000000"/>
                <w:kern w:val="0"/>
                <w:sz w:val="20"/>
                <w:szCs w:val="20"/>
              </w:rPr>
              <w:t xml:space="preserve">  </w:t>
            </w:r>
            <w:r w:rsidRPr="00ED5184">
              <w:rPr>
                <w:color w:val="000000"/>
                <w:kern w:val="0"/>
                <w:sz w:val="20"/>
                <w:szCs w:val="20"/>
              </w:rPr>
              <w:t>亮</w:t>
            </w:r>
            <w:r w:rsidRPr="00ED5184">
              <w:rPr>
                <w:color w:val="000000"/>
                <w:kern w:val="0"/>
                <w:sz w:val="20"/>
                <w:szCs w:val="20"/>
              </w:rPr>
              <w:br/>
            </w:r>
            <w:r w:rsidRPr="00ED5184">
              <w:rPr>
                <w:color w:val="000000"/>
                <w:kern w:val="0"/>
                <w:sz w:val="20"/>
                <w:szCs w:val="20"/>
              </w:rPr>
              <w:t>张美林</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艺术硕士（音乐）学位论文质量监控及抽检评议机制研究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JGZZ18_063</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朱</w:t>
            </w:r>
            <w:r w:rsidRPr="00ED5184">
              <w:rPr>
                <w:color w:val="000000"/>
                <w:kern w:val="0"/>
                <w:sz w:val="20"/>
                <w:szCs w:val="20"/>
              </w:rPr>
              <w:t xml:space="preserve">  </w:t>
            </w:r>
            <w:r w:rsidRPr="00ED5184">
              <w:rPr>
                <w:color w:val="000000"/>
                <w:kern w:val="0"/>
                <w:sz w:val="20"/>
                <w:szCs w:val="20"/>
              </w:rPr>
              <w:t>俐</w:t>
            </w:r>
            <w:r w:rsidRPr="00ED5184">
              <w:rPr>
                <w:color w:val="000000"/>
                <w:kern w:val="0"/>
                <w:sz w:val="20"/>
                <w:szCs w:val="20"/>
              </w:rPr>
              <w:br/>
            </w:r>
            <w:r w:rsidRPr="00ED5184">
              <w:rPr>
                <w:color w:val="000000"/>
                <w:kern w:val="0"/>
                <w:sz w:val="20"/>
                <w:szCs w:val="20"/>
              </w:rPr>
              <w:t>胡祖辉</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基于产教融合的专业学位研究生培养模式改革与基地建设研究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JGZZ18_064</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朱广华</w:t>
            </w:r>
            <w:r w:rsidRPr="00ED5184">
              <w:rPr>
                <w:color w:val="000000"/>
                <w:kern w:val="0"/>
                <w:sz w:val="20"/>
                <w:szCs w:val="20"/>
              </w:rPr>
              <w:br/>
            </w:r>
            <w:r w:rsidRPr="00ED5184">
              <w:rPr>
                <w:color w:val="000000"/>
                <w:kern w:val="0"/>
                <w:sz w:val="20"/>
                <w:szCs w:val="20"/>
              </w:rPr>
              <w:t>钱颖赟</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研究生工作站三位一体建设与创新绩效关系及影响因素研究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JGZZ18_065</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桑爱民</w:t>
            </w:r>
            <w:r w:rsidRPr="00ED5184">
              <w:rPr>
                <w:color w:val="000000"/>
                <w:kern w:val="0"/>
                <w:sz w:val="20"/>
                <w:szCs w:val="20"/>
              </w:rPr>
              <w:br/>
            </w:r>
            <w:r w:rsidRPr="00ED5184">
              <w:rPr>
                <w:color w:val="000000"/>
                <w:kern w:val="0"/>
                <w:sz w:val="20"/>
                <w:szCs w:val="20"/>
              </w:rPr>
              <w:t>李洁佳</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医教协同背景下临床医学专业学位研究生导师团队体系建设的实践研究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JGZZ18_066</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苏州大学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马德峰</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高校研究生基层就业的导引机制研究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84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JGZZ18_067</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苏州大学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许冠亭</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发挥研究生工作站在师范教育中的作用，推进地方政府、高等学校、中小学</w:t>
            </w:r>
            <w:r w:rsidRPr="00ED5184">
              <w:rPr>
                <w:color w:val="000000"/>
                <w:kern w:val="0"/>
                <w:sz w:val="20"/>
                <w:szCs w:val="20"/>
              </w:rPr>
              <w:t>“</w:t>
            </w:r>
            <w:r w:rsidRPr="00ED5184">
              <w:rPr>
                <w:color w:val="000000"/>
                <w:kern w:val="0"/>
                <w:sz w:val="20"/>
                <w:szCs w:val="20"/>
              </w:rPr>
              <w:t>三位一体</w:t>
            </w:r>
            <w:r w:rsidRPr="00ED5184">
              <w:rPr>
                <w:color w:val="000000"/>
                <w:kern w:val="0"/>
                <w:sz w:val="20"/>
                <w:szCs w:val="20"/>
              </w:rPr>
              <w:t>”</w:t>
            </w:r>
            <w:r w:rsidRPr="00ED5184">
              <w:rPr>
                <w:color w:val="000000"/>
                <w:kern w:val="0"/>
                <w:sz w:val="20"/>
                <w:szCs w:val="20"/>
              </w:rPr>
              <w:t>协同育人</w:t>
            </w:r>
            <w:r w:rsidRPr="00ED5184">
              <w:rPr>
                <w:color w:val="000000"/>
                <w:kern w:val="0"/>
                <w:sz w:val="20"/>
                <w:szCs w:val="20"/>
              </w:rPr>
              <w:t>——</w:t>
            </w:r>
            <w:r w:rsidRPr="00ED5184">
              <w:rPr>
                <w:color w:val="000000"/>
                <w:kern w:val="0"/>
                <w:sz w:val="20"/>
                <w:szCs w:val="20"/>
              </w:rPr>
              <w:t>以江苏省江阴高级中学苏州大学研究生工作站为样本</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JGZZ18_068</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苏州大学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李惠玲</w:t>
            </w:r>
            <w:r w:rsidRPr="00ED5184">
              <w:rPr>
                <w:color w:val="000000"/>
                <w:kern w:val="0"/>
                <w:sz w:val="20"/>
                <w:szCs w:val="20"/>
              </w:rPr>
              <w:br/>
            </w:r>
            <w:r w:rsidRPr="00ED5184">
              <w:rPr>
                <w:color w:val="000000"/>
                <w:kern w:val="0"/>
                <w:sz w:val="20"/>
                <w:szCs w:val="20"/>
              </w:rPr>
              <w:t>田</w:t>
            </w:r>
            <w:r w:rsidRPr="00ED5184">
              <w:rPr>
                <w:color w:val="000000"/>
                <w:kern w:val="0"/>
                <w:sz w:val="20"/>
                <w:szCs w:val="20"/>
              </w:rPr>
              <w:t xml:space="preserve">  </w:t>
            </w:r>
            <w:r w:rsidRPr="00ED5184">
              <w:rPr>
                <w:color w:val="000000"/>
                <w:kern w:val="0"/>
                <w:sz w:val="20"/>
                <w:szCs w:val="20"/>
              </w:rPr>
              <w:t>利</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护理专业学位硕士研究生人文素质培育模式的探究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JGZZ18_069</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苏州科技大学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刘</w:t>
            </w:r>
            <w:r w:rsidRPr="00ED5184">
              <w:rPr>
                <w:color w:val="000000"/>
                <w:kern w:val="0"/>
                <w:sz w:val="20"/>
                <w:szCs w:val="20"/>
              </w:rPr>
              <w:t xml:space="preserve">  </w:t>
            </w:r>
            <w:r w:rsidRPr="00ED5184">
              <w:rPr>
                <w:color w:val="000000"/>
                <w:kern w:val="0"/>
                <w:sz w:val="20"/>
                <w:szCs w:val="20"/>
              </w:rPr>
              <w:t>强</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艺术设计专业学位研究生国际化培养研究与实践</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JGZZ18_070</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盐城工学院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奚新国</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基于服务地方产业的应用型本科高校研究生创新能力培养体系研究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JGZZ18_071</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淮阴师范学院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任建波</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小学教育全日制教育硕士培养</w:t>
            </w:r>
            <w:r w:rsidRPr="00ED5184">
              <w:rPr>
                <w:color w:val="000000"/>
                <w:kern w:val="0"/>
                <w:sz w:val="20"/>
                <w:szCs w:val="20"/>
              </w:rPr>
              <w:t>“</w:t>
            </w:r>
            <w:r w:rsidRPr="00ED5184">
              <w:rPr>
                <w:color w:val="000000"/>
                <w:kern w:val="0"/>
                <w:sz w:val="20"/>
                <w:szCs w:val="20"/>
              </w:rPr>
              <w:t>童化缺失</w:t>
            </w:r>
            <w:r w:rsidRPr="00ED5184">
              <w:rPr>
                <w:color w:val="000000"/>
                <w:kern w:val="0"/>
                <w:sz w:val="20"/>
                <w:szCs w:val="20"/>
              </w:rPr>
              <w:t>”</w:t>
            </w:r>
            <w:r w:rsidRPr="00ED5184">
              <w:rPr>
                <w:color w:val="000000"/>
                <w:kern w:val="0"/>
                <w:sz w:val="20"/>
                <w:szCs w:val="20"/>
              </w:rPr>
              <w:t>的改进研究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JGZZ18_072</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淮海工学院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舒小平</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涉海研究生实践基地跨区域共享的机制研究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JGZZ18_073</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淮阴工学院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余柏林</w:t>
            </w:r>
            <w:r w:rsidRPr="00ED5184">
              <w:rPr>
                <w:color w:val="000000"/>
                <w:kern w:val="0"/>
                <w:sz w:val="20"/>
                <w:szCs w:val="20"/>
              </w:rPr>
              <w:br/>
            </w:r>
            <w:r w:rsidRPr="00ED5184">
              <w:rPr>
                <w:color w:val="000000"/>
                <w:kern w:val="0"/>
                <w:sz w:val="20"/>
                <w:szCs w:val="20"/>
              </w:rPr>
              <w:t>程</w:t>
            </w:r>
            <w:r w:rsidRPr="00ED5184">
              <w:rPr>
                <w:color w:val="000000"/>
                <w:kern w:val="0"/>
                <w:sz w:val="20"/>
                <w:szCs w:val="20"/>
              </w:rPr>
              <w:t xml:space="preserve">  </w:t>
            </w:r>
            <w:r w:rsidRPr="00ED5184">
              <w:rPr>
                <w:color w:val="000000"/>
                <w:kern w:val="0"/>
                <w:sz w:val="20"/>
                <w:szCs w:val="20"/>
              </w:rPr>
              <w:t>虹</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 xml:space="preserve"> </w:t>
            </w:r>
            <w:r w:rsidRPr="00ED5184">
              <w:rPr>
                <w:color w:val="000000"/>
                <w:kern w:val="0"/>
                <w:sz w:val="20"/>
                <w:szCs w:val="20"/>
              </w:rPr>
              <w:t>在线课程对</w:t>
            </w:r>
            <w:r w:rsidRPr="00ED5184">
              <w:rPr>
                <w:color w:val="000000"/>
                <w:kern w:val="0"/>
                <w:sz w:val="20"/>
                <w:szCs w:val="20"/>
              </w:rPr>
              <w:t>“</w:t>
            </w:r>
            <w:r w:rsidRPr="00ED5184">
              <w:rPr>
                <w:color w:val="000000"/>
                <w:kern w:val="0"/>
                <w:sz w:val="20"/>
                <w:szCs w:val="20"/>
              </w:rPr>
              <w:t>特需项目</w:t>
            </w:r>
            <w:r w:rsidRPr="00ED5184">
              <w:rPr>
                <w:color w:val="000000"/>
                <w:kern w:val="0"/>
                <w:sz w:val="20"/>
                <w:szCs w:val="20"/>
              </w:rPr>
              <w:t>”</w:t>
            </w:r>
            <w:r w:rsidRPr="00ED5184">
              <w:rPr>
                <w:color w:val="000000"/>
                <w:kern w:val="0"/>
                <w:sz w:val="20"/>
                <w:szCs w:val="20"/>
              </w:rPr>
              <w:t>院校工程硕士课程教学的影响研究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JGZZ18_074</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常州大学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李锦春</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基于资源依赖视角下江苏企业研究生工作站建设绩效影响因素分析</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JGZZ18_075</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常州大学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潘剑波</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创新驱动战略下完善研究生教育质量保障体系的研究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JGZZ18_076</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常州大学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赵</w:t>
            </w:r>
            <w:r w:rsidRPr="00ED5184">
              <w:rPr>
                <w:color w:val="000000"/>
                <w:kern w:val="0"/>
                <w:sz w:val="20"/>
                <w:szCs w:val="20"/>
              </w:rPr>
              <w:t xml:space="preserve">  </w:t>
            </w:r>
            <w:r w:rsidRPr="00ED5184">
              <w:rPr>
                <w:color w:val="000000"/>
                <w:kern w:val="0"/>
                <w:sz w:val="20"/>
                <w:szCs w:val="20"/>
              </w:rPr>
              <w:t>远</w:t>
            </w:r>
            <w:r w:rsidRPr="00ED5184">
              <w:rPr>
                <w:color w:val="000000"/>
                <w:kern w:val="0"/>
                <w:sz w:val="20"/>
                <w:szCs w:val="20"/>
              </w:rPr>
              <w:br/>
            </w:r>
            <w:r w:rsidRPr="00ED5184">
              <w:rPr>
                <w:color w:val="000000"/>
                <w:kern w:val="0"/>
                <w:sz w:val="20"/>
                <w:szCs w:val="20"/>
              </w:rPr>
              <w:t>李忠玉</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w:t>
            </w:r>
            <w:r w:rsidRPr="00ED5184">
              <w:rPr>
                <w:color w:val="000000"/>
                <w:kern w:val="0"/>
                <w:sz w:val="20"/>
                <w:szCs w:val="20"/>
              </w:rPr>
              <w:t>“</w:t>
            </w:r>
            <w:r w:rsidRPr="00ED5184">
              <w:rPr>
                <w:color w:val="000000"/>
                <w:kern w:val="0"/>
                <w:sz w:val="20"/>
                <w:szCs w:val="20"/>
              </w:rPr>
              <w:t>探索</w:t>
            </w:r>
            <w:r w:rsidRPr="00ED5184">
              <w:rPr>
                <w:color w:val="000000"/>
                <w:kern w:val="0"/>
                <w:sz w:val="20"/>
                <w:szCs w:val="20"/>
              </w:rPr>
              <w:t>-</w:t>
            </w:r>
            <w:r w:rsidRPr="00ED5184">
              <w:rPr>
                <w:color w:val="000000"/>
                <w:kern w:val="0"/>
                <w:sz w:val="20"/>
                <w:szCs w:val="20"/>
              </w:rPr>
              <w:t>发现</w:t>
            </w:r>
            <w:r w:rsidRPr="00ED5184">
              <w:rPr>
                <w:color w:val="000000"/>
                <w:kern w:val="0"/>
                <w:sz w:val="20"/>
                <w:szCs w:val="20"/>
              </w:rPr>
              <w:t>-</w:t>
            </w:r>
            <w:r w:rsidRPr="00ED5184">
              <w:rPr>
                <w:color w:val="000000"/>
                <w:kern w:val="0"/>
                <w:sz w:val="20"/>
                <w:szCs w:val="20"/>
              </w:rPr>
              <w:t>创造</w:t>
            </w:r>
            <w:r w:rsidRPr="00ED5184">
              <w:rPr>
                <w:color w:val="000000"/>
                <w:kern w:val="0"/>
                <w:sz w:val="20"/>
                <w:szCs w:val="20"/>
              </w:rPr>
              <w:t>”</w:t>
            </w:r>
            <w:r w:rsidRPr="00ED5184">
              <w:rPr>
                <w:color w:val="000000"/>
                <w:kern w:val="0"/>
                <w:sz w:val="20"/>
                <w:szCs w:val="20"/>
              </w:rPr>
              <w:t>能力培养的研究生课程多元化教学模式改革探索与实践</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JGZZ18_077</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江苏理工学院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贝绍轶</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基于产教融合的</w:t>
            </w:r>
            <w:r w:rsidRPr="00ED5184">
              <w:rPr>
                <w:color w:val="000000"/>
                <w:kern w:val="0"/>
                <w:sz w:val="20"/>
                <w:szCs w:val="20"/>
              </w:rPr>
              <w:t>“</w:t>
            </w:r>
            <w:r w:rsidRPr="00ED5184">
              <w:rPr>
                <w:color w:val="000000"/>
                <w:kern w:val="0"/>
                <w:sz w:val="20"/>
                <w:szCs w:val="20"/>
              </w:rPr>
              <w:t>新工科</w:t>
            </w:r>
            <w:r w:rsidRPr="00ED5184">
              <w:rPr>
                <w:color w:val="000000"/>
                <w:kern w:val="0"/>
                <w:sz w:val="20"/>
                <w:szCs w:val="20"/>
              </w:rPr>
              <w:t>”</w:t>
            </w:r>
            <w:r w:rsidRPr="00ED5184">
              <w:rPr>
                <w:color w:val="000000"/>
                <w:kern w:val="0"/>
                <w:sz w:val="20"/>
                <w:szCs w:val="20"/>
              </w:rPr>
              <w:t>背景下专业硕士研究生科技创新创业能力培养研究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重点课题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省立省助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JGLX18_001</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陈晓清</w:t>
            </w:r>
            <w:r w:rsidRPr="00ED5184">
              <w:rPr>
                <w:color w:val="000000"/>
                <w:kern w:val="0"/>
                <w:sz w:val="20"/>
                <w:szCs w:val="20"/>
              </w:rPr>
              <w:br/>
            </w:r>
            <w:r w:rsidRPr="00ED5184">
              <w:rPr>
                <w:color w:val="000000"/>
                <w:kern w:val="0"/>
                <w:sz w:val="20"/>
                <w:szCs w:val="20"/>
              </w:rPr>
              <w:t>邹冬云</w:t>
            </w:r>
          </w:p>
        </w:tc>
        <w:tc>
          <w:tcPr>
            <w:tcW w:w="4388" w:type="dxa"/>
            <w:shd w:val="clear" w:color="auto" w:fill="auto"/>
            <w:vAlign w:val="center"/>
            <w:hideMark/>
          </w:tcPr>
          <w:p w:rsidR="007226FF" w:rsidRPr="00ED5184" w:rsidRDefault="007226FF" w:rsidP="00C948BE">
            <w:pPr>
              <w:widowControl/>
              <w:jc w:val="left"/>
              <w:rPr>
                <w:color w:val="000000"/>
                <w:kern w:val="0"/>
                <w:sz w:val="18"/>
                <w:szCs w:val="18"/>
              </w:rPr>
            </w:pPr>
            <w:r w:rsidRPr="00ED5184">
              <w:rPr>
                <w:color w:val="000000"/>
                <w:kern w:val="0"/>
                <w:sz w:val="18"/>
                <w:szCs w:val="18"/>
              </w:rPr>
              <w:t>世界主要国家提高研究生教育质量的对策研究及对我国高校在全球化趋势下完善研究生质量保障体系的启</w:t>
            </w:r>
            <w:r w:rsidRPr="00ED5184">
              <w:rPr>
                <w:color w:val="000000"/>
                <w:kern w:val="0"/>
                <w:sz w:val="18"/>
                <w:szCs w:val="18"/>
              </w:rPr>
              <w:lastRenderedPageBreak/>
              <w:t>示</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lastRenderedPageBreak/>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lastRenderedPageBreak/>
              <w:t>JGLX18_002</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耿柳娜</w:t>
            </w:r>
            <w:r w:rsidRPr="00ED5184">
              <w:rPr>
                <w:color w:val="000000"/>
                <w:kern w:val="0"/>
                <w:sz w:val="20"/>
                <w:szCs w:val="20"/>
              </w:rPr>
              <w:br/>
            </w:r>
            <w:r w:rsidRPr="00ED5184">
              <w:rPr>
                <w:color w:val="000000"/>
                <w:kern w:val="0"/>
                <w:sz w:val="20"/>
                <w:szCs w:val="20"/>
              </w:rPr>
              <w:t>周仁来</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 xml:space="preserve"> </w:t>
            </w:r>
            <w:r w:rsidRPr="00ED5184">
              <w:rPr>
                <w:color w:val="000000"/>
                <w:kern w:val="0"/>
                <w:sz w:val="20"/>
                <w:szCs w:val="20"/>
              </w:rPr>
              <w:t>实验心理学教学体系建设</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JGLX18_003</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东南大学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封海霞</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护理专业学位研究生</w:t>
            </w:r>
            <w:r w:rsidRPr="00ED5184">
              <w:rPr>
                <w:color w:val="000000"/>
                <w:kern w:val="0"/>
                <w:sz w:val="20"/>
                <w:szCs w:val="20"/>
              </w:rPr>
              <w:t>360</w:t>
            </w:r>
            <w:r w:rsidRPr="00ED5184">
              <w:rPr>
                <w:color w:val="000000"/>
                <w:kern w:val="0"/>
                <w:sz w:val="20"/>
                <w:szCs w:val="20"/>
              </w:rPr>
              <w:t>度评价体系模式的构建与实证研究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JGLX18_004</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东南大学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过秀成</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交通运输规划类创新创业人才培养模式研究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JGLX18_005</w:t>
            </w:r>
          </w:p>
        </w:tc>
        <w:tc>
          <w:tcPr>
            <w:tcW w:w="1630" w:type="dxa"/>
            <w:shd w:val="clear" w:color="auto" w:fill="auto"/>
            <w:noWrap/>
            <w:vAlign w:val="center"/>
            <w:hideMark/>
          </w:tcPr>
          <w:p w:rsidR="007226FF" w:rsidRPr="00ED5184" w:rsidRDefault="007226FF" w:rsidP="00C948BE">
            <w:pPr>
              <w:widowControl/>
              <w:jc w:val="left"/>
              <w:rPr>
                <w:kern w:val="0"/>
                <w:sz w:val="20"/>
                <w:szCs w:val="20"/>
              </w:rPr>
            </w:pPr>
            <w:r w:rsidRPr="00ED5184">
              <w:rPr>
                <w:kern w:val="0"/>
                <w:sz w:val="20"/>
                <w:szCs w:val="20"/>
              </w:rPr>
              <w:t>南京航空航天大学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王友仁</w:t>
            </w:r>
            <w:r w:rsidRPr="00ED5184">
              <w:rPr>
                <w:color w:val="000000"/>
                <w:kern w:val="0"/>
                <w:sz w:val="20"/>
                <w:szCs w:val="20"/>
              </w:rPr>
              <w:br/>
            </w:r>
            <w:r w:rsidRPr="00ED5184">
              <w:rPr>
                <w:color w:val="000000"/>
                <w:kern w:val="0"/>
                <w:sz w:val="20"/>
                <w:szCs w:val="20"/>
              </w:rPr>
              <w:t>陈则王</w:t>
            </w:r>
          </w:p>
        </w:tc>
        <w:tc>
          <w:tcPr>
            <w:tcW w:w="4388" w:type="dxa"/>
            <w:shd w:val="clear" w:color="auto" w:fill="auto"/>
            <w:vAlign w:val="center"/>
            <w:hideMark/>
          </w:tcPr>
          <w:p w:rsidR="007226FF" w:rsidRPr="00ED5184" w:rsidRDefault="007226FF" w:rsidP="00C948BE">
            <w:pPr>
              <w:widowControl/>
              <w:jc w:val="left"/>
              <w:rPr>
                <w:kern w:val="0"/>
                <w:sz w:val="20"/>
                <w:szCs w:val="20"/>
              </w:rPr>
            </w:pPr>
            <w:r w:rsidRPr="00ED5184">
              <w:rPr>
                <w:kern w:val="0"/>
                <w:sz w:val="20"/>
                <w:szCs w:val="20"/>
              </w:rPr>
              <w:t>面向人工智能</w:t>
            </w:r>
            <w:r w:rsidRPr="00ED5184">
              <w:rPr>
                <w:kern w:val="0"/>
                <w:sz w:val="20"/>
                <w:szCs w:val="20"/>
              </w:rPr>
              <w:t>2.0</w:t>
            </w:r>
            <w:r w:rsidRPr="00ED5184">
              <w:rPr>
                <w:kern w:val="0"/>
                <w:sz w:val="20"/>
                <w:szCs w:val="20"/>
              </w:rPr>
              <w:t>和工业</w:t>
            </w:r>
            <w:r w:rsidRPr="00ED5184">
              <w:rPr>
                <w:kern w:val="0"/>
                <w:sz w:val="20"/>
                <w:szCs w:val="20"/>
              </w:rPr>
              <w:t>4.0</w:t>
            </w:r>
            <w:r w:rsidRPr="00ED5184">
              <w:rPr>
                <w:kern w:val="0"/>
                <w:sz w:val="20"/>
                <w:szCs w:val="20"/>
              </w:rPr>
              <w:t>的智能算法应用技术课程体系与教学方法研究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JGLX18_006</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南京航空航天大学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徐以中</w:t>
            </w:r>
            <w:r w:rsidRPr="00ED5184">
              <w:rPr>
                <w:color w:val="000000"/>
                <w:kern w:val="0"/>
                <w:sz w:val="20"/>
                <w:szCs w:val="20"/>
              </w:rPr>
              <w:br/>
            </w:r>
            <w:r w:rsidRPr="00ED5184">
              <w:rPr>
                <w:color w:val="000000"/>
                <w:kern w:val="0"/>
                <w:sz w:val="20"/>
                <w:szCs w:val="20"/>
              </w:rPr>
              <w:t>陆</w:t>
            </w:r>
            <w:r w:rsidRPr="00ED5184">
              <w:rPr>
                <w:color w:val="000000"/>
                <w:kern w:val="0"/>
                <w:sz w:val="20"/>
                <w:szCs w:val="20"/>
              </w:rPr>
              <w:t xml:space="preserve">  </w:t>
            </w:r>
            <w:r w:rsidRPr="00ED5184">
              <w:rPr>
                <w:color w:val="000000"/>
                <w:kern w:val="0"/>
                <w:sz w:val="20"/>
                <w:szCs w:val="20"/>
              </w:rPr>
              <w:t>红</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国际化视野下非英语专业研究生学术英语教学研究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JGLX18_007</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南京理工大学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许春根</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加强数学建模课程建设，促进研究生创新创业能力培养</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JGLX18_008</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南京理工大学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范元勋</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围绕</w:t>
            </w:r>
            <w:r w:rsidRPr="00ED5184">
              <w:rPr>
                <w:color w:val="000000"/>
                <w:kern w:val="0"/>
                <w:sz w:val="20"/>
                <w:szCs w:val="20"/>
              </w:rPr>
              <w:t>“</w:t>
            </w:r>
            <w:r w:rsidRPr="00ED5184">
              <w:rPr>
                <w:color w:val="000000"/>
                <w:kern w:val="0"/>
                <w:sz w:val="20"/>
                <w:szCs w:val="20"/>
              </w:rPr>
              <w:t>项目</w:t>
            </w:r>
            <w:r w:rsidRPr="00ED5184">
              <w:rPr>
                <w:color w:val="000000"/>
                <w:kern w:val="0"/>
                <w:sz w:val="20"/>
                <w:szCs w:val="20"/>
              </w:rPr>
              <w:t>”</w:t>
            </w:r>
            <w:r w:rsidRPr="00ED5184">
              <w:rPr>
                <w:color w:val="000000"/>
                <w:kern w:val="0"/>
                <w:sz w:val="20"/>
                <w:szCs w:val="20"/>
              </w:rPr>
              <w:t>展开的机械工程学科研究生课程教学的研究与实践</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JGLX18_009</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河海大学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张继生</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w:t>
            </w:r>
            <w:r w:rsidRPr="00ED5184">
              <w:rPr>
                <w:color w:val="000000"/>
                <w:kern w:val="0"/>
                <w:sz w:val="20"/>
                <w:szCs w:val="20"/>
              </w:rPr>
              <w:t>双一流</w:t>
            </w:r>
            <w:r w:rsidRPr="00ED5184">
              <w:rPr>
                <w:color w:val="000000"/>
                <w:kern w:val="0"/>
                <w:sz w:val="20"/>
                <w:szCs w:val="20"/>
              </w:rPr>
              <w:t>”</w:t>
            </w:r>
            <w:r w:rsidRPr="00ED5184">
              <w:rPr>
                <w:color w:val="000000"/>
                <w:kern w:val="0"/>
                <w:sz w:val="20"/>
                <w:szCs w:val="20"/>
              </w:rPr>
              <w:t>建设背景下研究生国际化能力提升的探索与研究</w:t>
            </w:r>
            <w:r w:rsidRPr="00ED5184">
              <w:rPr>
                <w:color w:val="000000"/>
                <w:kern w:val="0"/>
                <w:sz w:val="20"/>
                <w:szCs w:val="20"/>
              </w:rPr>
              <w:t>——</w:t>
            </w:r>
            <w:r w:rsidRPr="00ED5184">
              <w:rPr>
                <w:color w:val="000000"/>
                <w:kern w:val="0"/>
                <w:sz w:val="20"/>
                <w:szCs w:val="20"/>
              </w:rPr>
              <w:t>以水利类研究生教育为例</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JGLX18_010</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河海大学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袁</w:t>
            </w:r>
            <w:r w:rsidRPr="00ED5184">
              <w:rPr>
                <w:color w:val="000000"/>
                <w:kern w:val="0"/>
                <w:sz w:val="20"/>
                <w:szCs w:val="20"/>
              </w:rPr>
              <w:t xml:space="preserve">  </w:t>
            </w:r>
            <w:r w:rsidRPr="00ED5184">
              <w:rPr>
                <w:color w:val="000000"/>
                <w:kern w:val="0"/>
                <w:sz w:val="20"/>
                <w:szCs w:val="20"/>
              </w:rPr>
              <w:t>飞</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水文学与水资源专业来华留学研究生教育培养质量评估研究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JGLX18_011</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河海大学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岳建平</w:t>
            </w:r>
            <w:r w:rsidRPr="00ED5184">
              <w:rPr>
                <w:color w:val="000000"/>
                <w:kern w:val="0"/>
                <w:sz w:val="20"/>
                <w:szCs w:val="20"/>
              </w:rPr>
              <w:br/>
            </w:r>
            <w:r w:rsidRPr="00ED5184">
              <w:rPr>
                <w:color w:val="000000"/>
                <w:kern w:val="0"/>
                <w:sz w:val="20"/>
                <w:szCs w:val="20"/>
              </w:rPr>
              <w:t>杨英宝</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人工智能时代的测绘工程课程体系改革研究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JGLX18_012</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南京农业大学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刘国瑜</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世界一流学科建设背景下的研究生教育质量提升研究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JGLX18_013</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南京农业大学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孔繁霞</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研究生</w:t>
            </w:r>
            <w:r w:rsidRPr="00ED5184">
              <w:rPr>
                <w:color w:val="000000"/>
                <w:kern w:val="0"/>
                <w:sz w:val="20"/>
                <w:szCs w:val="20"/>
              </w:rPr>
              <w:t>ESP</w:t>
            </w:r>
            <w:r w:rsidRPr="00ED5184">
              <w:rPr>
                <w:color w:val="000000"/>
                <w:kern w:val="0"/>
                <w:sz w:val="20"/>
                <w:szCs w:val="20"/>
              </w:rPr>
              <w:t>工程英语课程改革与实践研究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JGLX18_014</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中国药科大学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王儒年</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《研究生学术道德与学术规范》课程建设与改革研究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JGLX18_015</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中国药科大学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陈</w:t>
            </w:r>
            <w:r w:rsidRPr="00ED5184">
              <w:rPr>
                <w:color w:val="000000"/>
                <w:kern w:val="0"/>
                <w:sz w:val="20"/>
                <w:szCs w:val="20"/>
              </w:rPr>
              <w:t xml:space="preserve">  </w:t>
            </w:r>
            <w:r w:rsidRPr="00ED5184">
              <w:rPr>
                <w:color w:val="000000"/>
                <w:kern w:val="0"/>
                <w:sz w:val="20"/>
                <w:szCs w:val="20"/>
              </w:rPr>
              <w:t>媛</w:t>
            </w:r>
            <w:r w:rsidRPr="00ED5184">
              <w:rPr>
                <w:color w:val="000000"/>
                <w:kern w:val="0"/>
                <w:sz w:val="20"/>
                <w:szCs w:val="20"/>
              </w:rPr>
              <w:br/>
            </w:r>
            <w:r w:rsidRPr="00ED5184">
              <w:rPr>
                <w:color w:val="000000"/>
                <w:kern w:val="0"/>
                <w:sz w:val="20"/>
                <w:szCs w:val="20"/>
              </w:rPr>
              <w:t>杜文清</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药学研究生实践育人合力机制研究</w:t>
            </w:r>
            <w:r w:rsidRPr="00ED5184">
              <w:rPr>
                <w:color w:val="000000"/>
                <w:kern w:val="0"/>
                <w:sz w:val="20"/>
                <w:szCs w:val="20"/>
              </w:rPr>
              <w:t xml:space="preserve"> </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JGLX18_016</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南京邮电大学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方玉明</w:t>
            </w:r>
            <w:r w:rsidRPr="00ED5184">
              <w:rPr>
                <w:color w:val="000000"/>
                <w:kern w:val="0"/>
                <w:sz w:val="20"/>
                <w:szCs w:val="20"/>
              </w:rPr>
              <w:br/>
            </w:r>
            <w:r w:rsidRPr="00ED5184">
              <w:rPr>
                <w:color w:val="000000"/>
                <w:kern w:val="0"/>
                <w:sz w:val="20"/>
                <w:szCs w:val="20"/>
              </w:rPr>
              <w:t>夏晓娟</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在研究生专业课中采用研究式翻转课堂的探讨</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JGLX18_017</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南京邮电大学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万佑红</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研究生《智能控制》课程的案例教学研究与实践</w:t>
            </w:r>
            <w:r w:rsidRPr="00ED5184">
              <w:rPr>
                <w:color w:val="000000"/>
                <w:kern w:val="0"/>
                <w:sz w:val="20"/>
                <w:szCs w:val="20"/>
              </w:rPr>
              <w:t>—</w:t>
            </w:r>
            <w:r w:rsidRPr="00ED5184">
              <w:rPr>
                <w:color w:val="000000"/>
                <w:kern w:val="0"/>
                <w:sz w:val="20"/>
                <w:szCs w:val="20"/>
              </w:rPr>
              <w:t>以机器人为载体</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JGLX18_018</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南京邮电大学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秦</w:t>
            </w:r>
            <w:r w:rsidRPr="00ED5184">
              <w:rPr>
                <w:color w:val="000000"/>
                <w:kern w:val="0"/>
                <w:sz w:val="20"/>
                <w:szCs w:val="20"/>
              </w:rPr>
              <w:t xml:space="preserve">  </w:t>
            </w:r>
            <w:r w:rsidRPr="00ED5184">
              <w:rPr>
                <w:color w:val="000000"/>
                <w:kern w:val="0"/>
                <w:sz w:val="20"/>
                <w:szCs w:val="20"/>
              </w:rPr>
              <w:t>军</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双一流大学科技创新策略研究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JGLX18_019</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南京林业大学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危卫华</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林业院校机械类全日制专业学位研究生培养质量保障体系研究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JGLX18_020</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南京林业大学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苗艳凤</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新工科视域下</w:t>
            </w:r>
            <w:r w:rsidRPr="00ED5184">
              <w:rPr>
                <w:color w:val="000000"/>
                <w:kern w:val="0"/>
                <w:sz w:val="20"/>
                <w:szCs w:val="20"/>
              </w:rPr>
              <w:t>“</w:t>
            </w:r>
            <w:r w:rsidRPr="00ED5184">
              <w:rPr>
                <w:color w:val="000000"/>
                <w:kern w:val="0"/>
                <w:sz w:val="20"/>
                <w:szCs w:val="20"/>
              </w:rPr>
              <w:t>全链路设计</w:t>
            </w:r>
            <w:r w:rsidRPr="00ED5184">
              <w:rPr>
                <w:color w:val="000000"/>
                <w:kern w:val="0"/>
                <w:sz w:val="20"/>
                <w:szCs w:val="20"/>
              </w:rPr>
              <w:t>”</w:t>
            </w:r>
            <w:r w:rsidRPr="00ED5184">
              <w:rPr>
                <w:color w:val="000000"/>
                <w:kern w:val="0"/>
                <w:sz w:val="20"/>
                <w:szCs w:val="20"/>
              </w:rPr>
              <w:t>研究生教育教学改革探索</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JGLX18_021</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南京信息工程大学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陆</w:t>
            </w:r>
            <w:r w:rsidRPr="00ED5184">
              <w:rPr>
                <w:color w:val="000000"/>
                <w:kern w:val="0"/>
                <w:sz w:val="20"/>
                <w:szCs w:val="20"/>
              </w:rPr>
              <w:t xml:space="preserve">  </w:t>
            </w:r>
            <w:r w:rsidRPr="00ED5184">
              <w:rPr>
                <w:color w:val="000000"/>
                <w:kern w:val="0"/>
                <w:sz w:val="20"/>
                <w:szCs w:val="20"/>
              </w:rPr>
              <w:t>勇</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专业学位授权点评估体系及系统构建研究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lastRenderedPageBreak/>
              <w:t>JGLX18_022</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南京信息工程大学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吴绵超</w:t>
            </w:r>
            <w:r w:rsidRPr="00ED5184">
              <w:rPr>
                <w:color w:val="000000"/>
                <w:kern w:val="0"/>
                <w:sz w:val="20"/>
                <w:szCs w:val="20"/>
              </w:rPr>
              <w:br/>
            </w:r>
            <w:r w:rsidRPr="00ED5184">
              <w:rPr>
                <w:color w:val="000000"/>
                <w:kern w:val="0"/>
                <w:sz w:val="20"/>
                <w:szCs w:val="20"/>
              </w:rPr>
              <w:t>侯健敏</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w:t>
            </w:r>
            <w:r w:rsidRPr="00ED5184">
              <w:rPr>
                <w:color w:val="000000"/>
                <w:kern w:val="0"/>
                <w:sz w:val="20"/>
                <w:szCs w:val="20"/>
              </w:rPr>
              <w:t>双一流</w:t>
            </w:r>
            <w:r w:rsidRPr="00ED5184">
              <w:rPr>
                <w:color w:val="000000"/>
                <w:kern w:val="0"/>
                <w:sz w:val="20"/>
                <w:szCs w:val="20"/>
              </w:rPr>
              <w:t>”</w:t>
            </w:r>
            <w:r w:rsidRPr="00ED5184">
              <w:rPr>
                <w:color w:val="000000"/>
                <w:kern w:val="0"/>
                <w:sz w:val="20"/>
                <w:szCs w:val="20"/>
              </w:rPr>
              <w:t>建设背景下工科研究生培养质量保障体系研究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JGLX18_023</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南京信息工程大学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蒋</w:t>
            </w:r>
            <w:r w:rsidRPr="00ED5184">
              <w:rPr>
                <w:color w:val="000000"/>
                <w:kern w:val="0"/>
                <w:sz w:val="20"/>
                <w:szCs w:val="20"/>
              </w:rPr>
              <w:t xml:space="preserve">  </w:t>
            </w:r>
            <w:r w:rsidRPr="00ED5184">
              <w:rPr>
                <w:color w:val="000000"/>
                <w:kern w:val="0"/>
                <w:sz w:val="20"/>
                <w:szCs w:val="20"/>
              </w:rPr>
              <w:t>洁</w:t>
            </w:r>
            <w:r w:rsidRPr="00ED5184">
              <w:rPr>
                <w:color w:val="000000"/>
                <w:kern w:val="0"/>
                <w:sz w:val="20"/>
                <w:szCs w:val="20"/>
              </w:rPr>
              <w:br/>
            </w:r>
            <w:r w:rsidRPr="00ED5184">
              <w:rPr>
                <w:color w:val="000000"/>
                <w:kern w:val="0"/>
                <w:sz w:val="20"/>
                <w:szCs w:val="20"/>
              </w:rPr>
              <w:t>陈</w:t>
            </w:r>
            <w:r w:rsidRPr="00ED5184">
              <w:rPr>
                <w:color w:val="000000"/>
                <w:kern w:val="0"/>
                <w:sz w:val="20"/>
                <w:szCs w:val="20"/>
              </w:rPr>
              <w:t xml:space="preserve">  </w:t>
            </w:r>
            <w:r w:rsidRPr="00ED5184">
              <w:rPr>
                <w:color w:val="000000"/>
                <w:kern w:val="0"/>
                <w:sz w:val="20"/>
                <w:szCs w:val="20"/>
              </w:rPr>
              <w:t>芳</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研究生思政教育中大数据应用的风险评估与对策研究</w:t>
            </w:r>
            <w:r w:rsidRPr="00ED5184">
              <w:rPr>
                <w:color w:val="000000"/>
                <w:kern w:val="0"/>
                <w:sz w:val="20"/>
                <w:szCs w:val="20"/>
              </w:rPr>
              <w:t xml:space="preserve"> </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JGLX18_024</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南京工业大学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薛荣生</w:t>
            </w:r>
            <w:r w:rsidRPr="00ED5184">
              <w:rPr>
                <w:color w:val="000000"/>
                <w:kern w:val="0"/>
                <w:sz w:val="20"/>
                <w:szCs w:val="20"/>
              </w:rPr>
              <w:br/>
            </w:r>
            <w:r w:rsidRPr="00ED5184">
              <w:rPr>
                <w:color w:val="000000"/>
                <w:kern w:val="0"/>
                <w:sz w:val="20"/>
                <w:szCs w:val="20"/>
              </w:rPr>
              <w:t>段</w:t>
            </w:r>
            <w:r w:rsidRPr="00ED5184">
              <w:rPr>
                <w:color w:val="000000"/>
                <w:kern w:val="0"/>
                <w:sz w:val="20"/>
                <w:szCs w:val="20"/>
              </w:rPr>
              <w:t xml:space="preserve">  </w:t>
            </w:r>
            <w:r w:rsidRPr="00ED5184">
              <w:rPr>
                <w:color w:val="000000"/>
                <w:kern w:val="0"/>
                <w:sz w:val="20"/>
                <w:szCs w:val="20"/>
              </w:rPr>
              <w:t>珺</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基于产教融合的专业学位研究生培养模式研究与实践</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JGLX18_025</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南京工业大学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钱存华</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基于质量标准的研究生教育质量保障体系研究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JGLX18_026</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南京师范大学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朱竹青</w:t>
            </w:r>
          </w:p>
        </w:tc>
        <w:tc>
          <w:tcPr>
            <w:tcW w:w="4388" w:type="dxa"/>
            <w:shd w:val="clear" w:color="auto" w:fill="auto"/>
            <w:vAlign w:val="center"/>
            <w:hideMark/>
          </w:tcPr>
          <w:p w:rsidR="007226FF" w:rsidRPr="00ED5184" w:rsidRDefault="007226FF" w:rsidP="00C948BE">
            <w:pPr>
              <w:widowControl/>
              <w:jc w:val="left"/>
              <w:rPr>
                <w:kern w:val="0"/>
                <w:sz w:val="20"/>
                <w:szCs w:val="20"/>
              </w:rPr>
            </w:pPr>
            <w:r w:rsidRPr="00ED5184">
              <w:rPr>
                <w:kern w:val="0"/>
                <w:sz w:val="20"/>
                <w:szCs w:val="20"/>
              </w:rPr>
              <w:t>“</w:t>
            </w:r>
            <w:r w:rsidRPr="00ED5184">
              <w:rPr>
                <w:kern w:val="0"/>
                <w:sz w:val="20"/>
                <w:szCs w:val="20"/>
              </w:rPr>
              <w:t>双一流</w:t>
            </w:r>
            <w:r w:rsidRPr="00ED5184">
              <w:rPr>
                <w:kern w:val="0"/>
                <w:sz w:val="20"/>
                <w:szCs w:val="20"/>
              </w:rPr>
              <w:t>”</w:t>
            </w:r>
            <w:r w:rsidRPr="00ED5184">
              <w:rPr>
                <w:kern w:val="0"/>
                <w:sz w:val="20"/>
                <w:szCs w:val="20"/>
              </w:rPr>
              <w:t>建设背景下全英文</w:t>
            </w:r>
            <w:r w:rsidRPr="00ED5184">
              <w:rPr>
                <w:kern w:val="0"/>
                <w:sz w:val="20"/>
                <w:szCs w:val="20"/>
              </w:rPr>
              <w:t>“</w:t>
            </w:r>
            <w:r w:rsidRPr="00ED5184">
              <w:rPr>
                <w:kern w:val="0"/>
                <w:sz w:val="20"/>
                <w:szCs w:val="20"/>
              </w:rPr>
              <w:t>光电子技术</w:t>
            </w:r>
            <w:r w:rsidRPr="00ED5184">
              <w:rPr>
                <w:kern w:val="0"/>
                <w:sz w:val="20"/>
                <w:szCs w:val="20"/>
              </w:rPr>
              <w:t>”</w:t>
            </w:r>
            <w:r w:rsidRPr="00ED5184">
              <w:rPr>
                <w:kern w:val="0"/>
                <w:sz w:val="20"/>
                <w:szCs w:val="20"/>
              </w:rPr>
              <w:t>研究生课程建设国际化的思考与探索</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JGLX18_027</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南京师范大学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陈家起</w:t>
            </w:r>
          </w:p>
        </w:tc>
        <w:tc>
          <w:tcPr>
            <w:tcW w:w="4388" w:type="dxa"/>
            <w:shd w:val="clear" w:color="auto" w:fill="auto"/>
            <w:vAlign w:val="center"/>
            <w:hideMark/>
          </w:tcPr>
          <w:p w:rsidR="007226FF" w:rsidRPr="00ED5184" w:rsidRDefault="007226FF" w:rsidP="00C948BE">
            <w:pPr>
              <w:widowControl/>
              <w:jc w:val="left"/>
              <w:rPr>
                <w:kern w:val="0"/>
                <w:sz w:val="20"/>
                <w:szCs w:val="20"/>
              </w:rPr>
            </w:pPr>
            <w:r w:rsidRPr="00ED5184">
              <w:rPr>
                <w:kern w:val="0"/>
                <w:sz w:val="20"/>
                <w:szCs w:val="20"/>
              </w:rPr>
              <w:t>体育学研究生跨学科培养路径研究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JGLX18_028</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南京财经大学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陈耀辉</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《高级计量经济学》课程驱动经管类研究生创新能力的培养路径与实践研究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JGLX18_029</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南京财经大学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杨</w:t>
            </w:r>
            <w:r w:rsidRPr="00ED5184">
              <w:rPr>
                <w:color w:val="000000"/>
                <w:kern w:val="0"/>
                <w:sz w:val="20"/>
                <w:szCs w:val="20"/>
              </w:rPr>
              <w:t xml:space="preserve">  </w:t>
            </w:r>
            <w:r w:rsidRPr="00ED5184">
              <w:rPr>
                <w:color w:val="000000"/>
                <w:kern w:val="0"/>
                <w:sz w:val="20"/>
                <w:szCs w:val="20"/>
              </w:rPr>
              <w:t>林</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基于导师团队制的财经类高校研究生创新能力培养模式及路径研究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JGLX18_030</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南京医科大学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吴</w:t>
            </w:r>
            <w:r w:rsidRPr="00ED5184">
              <w:rPr>
                <w:color w:val="000000"/>
                <w:kern w:val="0"/>
                <w:sz w:val="20"/>
                <w:szCs w:val="20"/>
              </w:rPr>
              <w:t xml:space="preserve">  </w:t>
            </w:r>
            <w:r w:rsidRPr="00ED5184">
              <w:rPr>
                <w:color w:val="000000"/>
                <w:kern w:val="0"/>
                <w:sz w:val="20"/>
                <w:szCs w:val="20"/>
              </w:rPr>
              <w:t>炜</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w:t>
            </w:r>
            <w:r w:rsidRPr="00ED5184">
              <w:rPr>
                <w:color w:val="000000"/>
                <w:kern w:val="0"/>
                <w:sz w:val="20"/>
                <w:szCs w:val="20"/>
              </w:rPr>
              <w:t>“</w:t>
            </w:r>
            <w:r w:rsidRPr="00ED5184">
              <w:rPr>
                <w:color w:val="000000"/>
                <w:kern w:val="0"/>
                <w:sz w:val="20"/>
                <w:szCs w:val="20"/>
              </w:rPr>
              <w:t>微课</w:t>
            </w:r>
            <w:r w:rsidRPr="00ED5184">
              <w:rPr>
                <w:color w:val="000000"/>
                <w:kern w:val="0"/>
                <w:sz w:val="20"/>
                <w:szCs w:val="20"/>
              </w:rPr>
              <w:t>+</w:t>
            </w:r>
            <w:r w:rsidRPr="00ED5184">
              <w:rPr>
                <w:color w:val="000000"/>
                <w:kern w:val="0"/>
                <w:sz w:val="20"/>
                <w:szCs w:val="20"/>
              </w:rPr>
              <w:t>微信</w:t>
            </w:r>
            <w:r w:rsidRPr="00ED5184">
              <w:rPr>
                <w:color w:val="000000"/>
                <w:kern w:val="0"/>
                <w:sz w:val="20"/>
                <w:szCs w:val="20"/>
              </w:rPr>
              <w:t>”</w:t>
            </w:r>
            <w:r w:rsidRPr="00ED5184">
              <w:rPr>
                <w:color w:val="000000"/>
                <w:kern w:val="0"/>
                <w:sz w:val="20"/>
                <w:szCs w:val="20"/>
              </w:rPr>
              <w:t>的毒理学课程互动教学模式研究与探索</w:t>
            </w:r>
            <w:r w:rsidRPr="00ED5184">
              <w:rPr>
                <w:color w:val="000000"/>
                <w:kern w:val="0"/>
                <w:sz w:val="20"/>
                <w:szCs w:val="20"/>
              </w:rPr>
              <w:t xml:space="preserve"> </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JGLX18_031</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南京中医药大学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阮志忠</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w:t>
            </w:r>
            <w:r w:rsidRPr="00ED5184">
              <w:rPr>
                <w:color w:val="000000"/>
                <w:kern w:val="0"/>
                <w:sz w:val="20"/>
                <w:szCs w:val="20"/>
              </w:rPr>
              <w:t>过程化管理结合形成性评价</w:t>
            </w:r>
            <w:r w:rsidRPr="00ED5184">
              <w:rPr>
                <w:color w:val="000000"/>
                <w:kern w:val="0"/>
                <w:sz w:val="20"/>
                <w:szCs w:val="20"/>
              </w:rPr>
              <w:t>”</w:t>
            </w:r>
            <w:r w:rsidRPr="00ED5184">
              <w:rPr>
                <w:color w:val="000000"/>
                <w:kern w:val="0"/>
                <w:sz w:val="20"/>
                <w:szCs w:val="20"/>
              </w:rPr>
              <w:t>在非针灸专业硕士研究生针灸科规培方案中的应用研究</w:t>
            </w:r>
            <w:r w:rsidRPr="00ED5184">
              <w:rPr>
                <w:color w:val="000000"/>
                <w:kern w:val="0"/>
                <w:sz w:val="20"/>
                <w:szCs w:val="20"/>
              </w:rPr>
              <w:t xml:space="preserve">  </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JGLX18_032</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南京中医药大学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房</w:t>
            </w:r>
            <w:r w:rsidRPr="00ED5184">
              <w:rPr>
                <w:color w:val="000000"/>
                <w:kern w:val="0"/>
                <w:sz w:val="20"/>
                <w:szCs w:val="20"/>
              </w:rPr>
              <w:t xml:space="preserve">  </w:t>
            </w:r>
            <w:r w:rsidRPr="00ED5184">
              <w:rPr>
                <w:color w:val="000000"/>
                <w:kern w:val="0"/>
                <w:sz w:val="20"/>
                <w:szCs w:val="20"/>
              </w:rPr>
              <w:t>莲</w:t>
            </w:r>
            <w:r w:rsidRPr="00ED5184">
              <w:rPr>
                <w:color w:val="000000"/>
                <w:kern w:val="0"/>
                <w:sz w:val="20"/>
                <w:szCs w:val="20"/>
              </w:rPr>
              <w:br/>
            </w:r>
            <w:r w:rsidRPr="00ED5184">
              <w:rPr>
                <w:color w:val="000000"/>
                <w:kern w:val="0"/>
                <w:sz w:val="20"/>
                <w:szCs w:val="20"/>
              </w:rPr>
              <w:t>姚峥嵘</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研究生学术价值观及学术诚信培养研究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JGLX18_033</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南京审计大学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庞艳红</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专业学位研究生教育内涵式发展路径研究</w:t>
            </w:r>
            <w:r w:rsidRPr="00ED5184">
              <w:rPr>
                <w:color w:val="000000"/>
                <w:kern w:val="0"/>
                <w:sz w:val="20"/>
                <w:szCs w:val="20"/>
              </w:rPr>
              <w:br/>
              <w:t>——</w:t>
            </w:r>
            <w:r w:rsidRPr="00ED5184">
              <w:rPr>
                <w:color w:val="000000"/>
                <w:kern w:val="0"/>
                <w:sz w:val="20"/>
                <w:szCs w:val="20"/>
              </w:rPr>
              <w:t>以南京审计大学为例</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JGLX18_034</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南京审计大学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曹源芳</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创新型社会发展需求视角下研究生创新能力提升的长效机制研究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JGLX18_035</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南京体育学院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于翠兰</w:t>
            </w:r>
            <w:r w:rsidRPr="00ED5184">
              <w:rPr>
                <w:color w:val="000000"/>
                <w:kern w:val="0"/>
                <w:sz w:val="20"/>
                <w:szCs w:val="20"/>
              </w:rPr>
              <w:br/>
            </w:r>
            <w:r w:rsidRPr="00ED5184">
              <w:rPr>
                <w:color w:val="000000"/>
                <w:kern w:val="0"/>
                <w:sz w:val="20"/>
                <w:szCs w:val="20"/>
              </w:rPr>
              <w:t>祝玮东</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健康中国战略下体育学研究生课程改革的实践研究</w:t>
            </w:r>
            <w:r w:rsidRPr="00ED5184">
              <w:rPr>
                <w:color w:val="000000"/>
                <w:kern w:val="0"/>
                <w:sz w:val="20"/>
                <w:szCs w:val="20"/>
              </w:rPr>
              <w:br/>
              <w:t>——</w:t>
            </w:r>
            <w:r w:rsidRPr="00ED5184">
              <w:rPr>
                <w:color w:val="000000"/>
                <w:kern w:val="0"/>
                <w:sz w:val="20"/>
                <w:szCs w:val="20"/>
              </w:rPr>
              <w:t>以</w:t>
            </w:r>
            <w:r w:rsidRPr="00ED5184">
              <w:rPr>
                <w:color w:val="000000"/>
                <w:kern w:val="0"/>
                <w:sz w:val="20"/>
                <w:szCs w:val="20"/>
              </w:rPr>
              <w:t>E</w:t>
            </w:r>
            <w:r w:rsidRPr="00ED5184">
              <w:rPr>
                <w:color w:val="000000"/>
                <w:kern w:val="0"/>
                <w:sz w:val="20"/>
                <w:szCs w:val="20"/>
              </w:rPr>
              <w:t>石锁课程开发为例</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JGLX18_036</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南京艺术学院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李</w:t>
            </w:r>
            <w:r w:rsidRPr="00ED5184">
              <w:rPr>
                <w:color w:val="000000"/>
                <w:kern w:val="0"/>
                <w:sz w:val="20"/>
                <w:szCs w:val="20"/>
              </w:rPr>
              <w:t xml:space="preserve">  </w:t>
            </w:r>
            <w:r w:rsidRPr="00ED5184">
              <w:rPr>
                <w:color w:val="000000"/>
                <w:kern w:val="0"/>
                <w:sz w:val="20"/>
                <w:szCs w:val="20"/>
              </w:rPr>
              <w:t>彤</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基于书法专业人才成长规律的研究生创新能力培养模式的建构</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JGLX18_037</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南京艺术学院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陈</w:t>
            </w:r>
            <w:r w:rsidRPr="00ED5184">
              <w:rPr>
                <w:color w:val="000000"/>
                <w:kern w:val="0"/>
                <w:sz w:val="20"/>
                <w:szCs w:val="20"/>
              </w:rPr>
              <w:t xml:space="preserve">  </w:t>
            </w:r>
            <w:r w:rsidRPr="00ED5184">
              <w:rPr>
                <w:color w:val="000000"/>
                <w:kern w:val="0"/>
                <w:sz w:val="20"/>
                <w:szCs w:val="20"/>
              </w:rPr>
              <w:t>洁</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音乐学学术型研究生协同创新能力培养研究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JGLX18_038</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南京艺术学院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刘业峰</w:t>
            </w:r>
            <w:r w:rsidRPr="00ED5184">
              <w:rPr>
                <w:color w:val="000000"/>
                <w:kern w:val="0"/>
                <w:sz w:val="20"/>
                <w:szCs w:val="20"/>
              </w:rPr>
              <w:br/>
            </w:r>
            <w:r w:rsidRPr="00ED5184">
              <w:rPr>
                <w:color w:val="000000"/>
                <w:kern w:val="0"/>
                <w:sz w:val="20"/>
                <w:szCs w:val="20"/>
              </w:rPr>
              <w:t>嵇凤云</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艺术硕士专业学位授权点自我评估的探索与实践</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JGLX18_039</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南京工程学院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毛立新</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新工科背景下专业学位研究生公共数学课程的改革与实践</w:t>
            </w:r>
            <w:r w:rsidRPr="00ED5184">
              <w:rPr>
                <w:color w:val="000000"/>
                <w:kern w:val="0"/>
                <w:sz w:val="20"/>
                <w:szCs w:val="20"/>
              </w:rPr>
              <w:t>——</w:t>
            </w:r>
            <w:r w:rsidRPr="00ED5184">
              <w:rPr>
                <w:color w:val="000000"/>
                <w:kern w:val="0"/>
                <w:sz w:val="20"/>
                <w:szCs w:val="20"/>
              </w:rPr>
              <w:t>以《矩阵论》为例</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JGLX18_040</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南京工程学院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张</w:t>
            </w:r>
            <w:r w:rsidRPr="00ED5184">
              <w:rPr>
                <w:color w:val="000000"/>
                <w:kern w:val="0"/>
                <w:sz w:val="20"/>
                <w:szCs w:val="20"/>
              </w:rPr>
              <w:t xml:space="preserve">  </w:t>
            </w:r>
            <w:r w:rsidRPr="00ED5184">
              <w:rPr>
                <w:color w:val="000000"/>
                <w:kern w:val="0"/>
                <w:sz w:val="20"/>
                <w:szCs w:val="20"/>
              </w:rPr>
              <w:t>军</w:t>
            </w:r>
            <w:r w:rsidRPr="00ED5184">
              <w:rPr>
                <w:color w:val="000000"/>
                <w:kern w:val="0"/>
                <w:sz w:val="20"/>
                <w:szCs w:val="20"/>
              </w:rPr>
              <w:br/>
            </w:r>
            <w:r w:rsidRPr="00ED5184">
              <w:rPr>
                <w:color w:val="000000"/>
                <w:kern w:val="0"/>
                <w:sz w:val="20"/>
                <w:szCs w:val="20"/>
              </w:rPr>
              <w:t>夏细明</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新工科背景下专业学位研究生创新创业体系构建</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JGLX18_041</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江苏警官学院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缪文升</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人工智能时代的《警察法学》课程体系变革研究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lastRenderedPageBreak/>
              <w:t>JGLX18_042</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江苏警官学院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刘蔚文</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协同创新视角下警务硕士研究生创新能力培养模式的探索与实践</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JGLX18_043</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江南大学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刘</w:t>
            </w:r>
            <w:r w:rsidRPr="00ED5184">
              <w:rPr>
                <w:color w:val="000000"/>
                <w:kern w:val="0"/>
                <w:sz w:val="20"/>
                <w:szCs w:val="20"/>
              </w:rPr>
              <w:t xml:space="preserve">  </w:t>
            </w:r>
            <w:r w:rsidRPr="00ED5184">
              <w:rPr>
                <w:color w:val="000000"/>
                <w:kern w:val="0"/>
                <w:sz w:val="20"/>
                <w:szCs w:val="20"/>
              </w:rPr>
              <w:t>龙</w:t>
            </w:r>
          </w:p>
        </w:tc>
        <w:tc>
          <w:tcPr>
            <w:tcW w:w="4388" w:type="dxa"/>
            <w:shd w:val="clear" w:color="auto" w:fill="auto"/>
            <w:vAlign w:val="center"/>
            <w:hideMark/>
          </w:tcPr>
          <w:p w:rsidR="007226FF" w:rsidRPr="00ED5184" w:rsidRDefault="007226FF" w:rsidP="00C948BE">
            <w:pPr>
              <w:widowControl/>
              <w:jc w:val="left"/>
              <w:rPr>
                <w:kern w:val="0"/>
                <w:sz w:val="20"/>
                <w:szCs w:val="20"/>
              </w:rPr>
            </w:pPr>
            <w:r w:rsidRPr="00ED5184">
              <w:rPr>
                <w:kern w:val="0"/>
                <w:sz w:val="20"/>
                <w:szCs w:val="20"/>
              </w:rPr>
              <w:t>依托</w:t>
            </w:r>
            <w:r w:rsidRPr="00ED5184">
              <w:rPr>
                <w:kern w:val="0"/>
                <w:sz w:val="20"/>
                <w:szCs w:val="20"/>
              </w:rPr>
              <w:t>“</w:t>
            </w:r>
            <w:r w:rsidRPr="00ED5184">
              <w:rPr>
                <w:kern w:val="0"/>
                <w:sz w:val="20"/>
                <w:szCs w:val="20"/>
              </w:rPr>
              <w:t>双一流</w:t>
            </w:r>
            <w:r w:rsidRPr="00ED5184">
              <w:rPr>
                <w:kern w:val="0"/>
                <w:sz w:val="20"/>
                <w:szCs w:val="20"/>
              </w:rPr>
              <w:t>”</w:t>
            </w:r>
            <w:r w:rsidRPr="00ED5184">
              <w:rPr>
                <w:kern w:val="0"/>
                <w:sz w:val="20"/>
                <w:szCs w:val="20"/>
              </w:rPr>
              <w:t>学科建设，培养高水平专业硕士研究生</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JGLX18_044</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江南大学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于书娟</w:t>
            </w:r>
            <w:r w:rsidRPr="00ED5184">
              <w:rPr>
                <w:color w:val="000000"/>
                <w:kern w:val="0"/>
                <w:sz w:val="20"/>
                <w:szCs w:val="20"/>
              </w:rPr>
              <w:br/>
            </w:r>
            <w:r w:rsidRPr="00ED5184">
              <w:rPr>
                <w:color w:val="000000"/>
                <w:kern w:val="0"/>
                <w:sz w:val="20"/>
                <w:szCs w:val="20"/>
              </w:rPr>
              <w:t>田良臣</w:t>
            </w:r>
          </w:p>
        </w:tc>
        <w:tc>
          <w:tcPr>
            <w:tcW w:w="4388" w:type="dxa"/>
            <w:shd w:val="clear" w:color="auto" w:fill="auto"/>
            <w:vAlign w:val="center"/>
            <w:hideMark/>
          </w:tcPr>
          <w:p w:rsidR="007226FF" w:rsidRPr="00ED5184" w:rsidRDefault="007226FF" w:rsidP="00C948BE">
            <w:pPr>
              <w:widowControl/>
              <w:jc w:val="left"/>
              <w:rPr>
                <w:kern w:val="0"/>
                <w:sz w:val="20"/>
                <w:szCs w:val="20"/>
              </w:rPr>
            </w:pPr>
            <w:r w:rsidRPr="00ED5184">
              <w:rPr>
                <w:kern w:val="0"/>
                <w:sz w:val="20"/>
                <w:szCs w:val="20"/>
              </w:rPr>
              <w:t>国际研究生专业有效学习及其研究能力提升策略研究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JGLX18_045</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江南大学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季</w:t>
            </w:r>
            <w:r w:rsidRPr="00ED5184">
              <w:rPr>
                <w:color w:val="000000"/>
                <w:kern w:val="0"/>
                <w:sz w:val="20"/>
                <w:szCs w:val="20"/>
              </w:rPr>
              <w:t xml:space="preserve">  </w:t>
            </w:r>
            <w:r w:rsidRPr="00ED5184">
              <w:rPr>
                <w:color w:val="000000"/>
                <w:kern w:val="0"/>
                <w:sz w:val="20"/>
                <w:szCs w:val="20"/>
              </w:rPr>
              <w:t>永</w:t>
            </w:r>
            <w:r w:rsidRPr="00ED5184">
              <w:rPr>
                <w:color w:val="000000"/>
                <w:kern w:val="0"/>
                <w:sz w:val="20"/>
                <w:szCs w:val="20"/>
              </w:rPr>
              <w:br/>
            </w:r>
            <w:r w:rsidRPr="00ED5184">
              <w:rPr>
                <w:color w:val="000000"/>
                <w:kern w:val="0"/>
                <w:sz w:val="20"/>
                <w:szCs w:val="20"/>
              </w:rPr>
              <w:t>任炳旭</w:t>
            </w:r>
          </w:p>
        </w:tc>
        <w:tc>
          <w:tcPr>
            <w:tcW w:w="4388" w:type="dxa"/>
            <w:shd w:val="clear" w:color="auto" w:fill="auto"/>
            <w:vAlign w:val="center"/>
            <w:hideMark/>
          </w:tcPr>
          <w:p w:rsidR="007226FF" w:rsidRPr="00ED5184" w:rsidRDefault="007226FF" w:rsidP="00C948BE">
            <w:pPr>
              <w:widowControl/>
              <w:jc w:val="left"/>
              <w:rPr>
                <w:kern w:val="0"/>
                <w:sz w:val="20"/>
                <w:szCs w:val="20"/>
              </w:rPr>
            </w:pPr>
            <w:r w:rsidRPr="00ED5184">
              <w:rPr>
                <w:kern w:val="0"/>
                <w:sz w:val="20"/>
                <w:szCs w:val="20"/>
              </w:rPr>
              <w:t>单病种多学科联合教学模式</w:t>
            </w:r>
            <w:r w:rsidRPr="00ED5184">
              <w:rPr>
                <w:kern w:val="0"/>
                <w:sz w:val="20"/>
                <w:szCs w:val="20"/>
              </w:rPr>
              <w:t>(PBL-MDT)</w:t>
            </w:r>
            <w:r w:rsidRPr="00ED5184">
              <w:rPr>
                <w:kern w:val="0"/>
                <w:sz w:val="20"/>
                <w:szCs w:val="20"/>
              </w:rPr>
              <w:t>提高医学研究生综合诊疗能力的设计与应用研究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JGLX18_046</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中国矿业大学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阎国华</w:t>
            </w:r>
            <w:r w:rsidRPr="00ED5184">
              <w:rPr>
                <w:color w:val="000000"/>
                <w:kern w:val="0"/>
                <w:sz w:val="20"/>
                <w:szCs w:val="20"/>
              </w:rPr>
              <w:br/>
            </w:r>
            <w:r w:rsidRPr="00ED5184">
              <w:rPr>
                <w:color w:val="000000"/>
                <w:kern w:val="0"/>
                <w:sz w:val="20"/>
                <w:szCs w:val="20"/>
              </w:rPr>
              <w:t>刘开淼</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研究生思想政治理论课碎片化教学资源建设与应用研究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JGLX18_047</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中国矿业大学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陈</w:t>
            </w:r>
            <w:r w:rsidRPr="00ED5184">
              <w:rPr>
                <w:color w:val="000000"/>
                <w:kern w:val="0"/>
                <w:sz w:val="20"/>
                <w:szCs w:val="20"/>
              </w:rPr>
              <w:t xml:space="preserve">  </w:t>
            </w:r>
            <w:r w:rsidRPr="00ED5184">
              <w:rPr>
                <w:color w:val="000000"/>
                <w:kern w:val="0"/>
                <w:sz w:val="20"/>
                <w:szCs w:val="20"/>
              </w:rPr>
              <w:t>昊</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企协同联合基地培养工程专业学位研究生研究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JGLX18_048</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江苏师范大学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郑萌萌</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习近平新时代中国特色社会主义思想融入研究生公共政治课教学研究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JGLX18_049</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江苏师范大学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王艳芳</w:t>
            </w:r>
            <w:r w:rsidRPr="00ED5184">
              <w:rPr>
                <w:color w:val="000000"/>
                <w:kern w:val="0"/>
                <w:sz w:val="20"/>
                <w:szCs w:val="20"/>
              </w:rPr>
              <w:br/>
            </w:r>
            <w:r w:rsidRPr="00ED5184">
              <w:rPr>
                <w:color w:val="000000"/>
                <w:kern w:val="0"/>
                <w:sz w:val="20"/>
                <w:szCs w:val="20"/>
              </w:rPr>
              <w:t>黄德志</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w:t>
            </w:r>
            <w:r w:rsidRPr="00ED5184">
              <w:rPr>
                <w:color w:val="000000"/>
                <w:kern w:val="0"/>
                <w:sz w:val="20"/>
                <w:szCs w:val="20"/>
              </w:rPr>
              <w:t>中华传统文化</w:t>
            </w:r>
            <w:r w:rsidRPr="00ED5184">
              <w:rPr>
                <w:color w:val="000000"/>
                <w:kern w:val="0"/>
                <w:sz w:val="20"/>
                <w:szCs w:val="20"/>
              </w:rPr>
              <w:t>”</w:t>
            </w:r>
            <w:r w:rsidRPr="00ED5184">
              <w:rPr>
                <w:color w:val="000000"/>
                <w:kern w:val="0"/>
                <w:sz w:val="20"/>
                <w:szCs w:val="20"/>
              </w:rPr>
              <w:t>研究生通识课建设的思考与实践</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JGLX18_050</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江苏师范大学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赵新生</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研究生科研资助项目助推创新能力的作用机制及实证研究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JGLX18_051</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徐州医科大学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王德广</w:t>
            </w:r>
            <w:r w:rsidRPr="00ED5184">
              <w:rPr>
                <w:color w:val="000000"/>
                <w:kern w:val="0"/>
                <w:sz w:val="20"/>
                <w:szCs w:val="20"/>
              </w:rPr>
              <w:br/>
            </w:r>
            <w:r w:rsidRPr="00ED5184">
              <w:rPr>
                <w:color w:val="000000"/>
                <w:kern w:val="0"/>
                <w:sz w:val="20"/>
                <w:szCs w:val="20"/>
              </w:rPr>
              <w:t>刘志安</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硕士研究生大鼠脑未染色冰冻切片教学图谱网站制作</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JGLX18_052</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徐州医科大学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李</w:t>
            </w:r>
            <w:r w:rsidRPr="00ED5184">
              <w:rPr>
                <w:color w:val="000000"/>
                <w:kern w:val="0"/>
                <w:sz w:val="20"/>
                <w:szCs w:val="20"/>
              </w:rPr>
              <w:t xml:space="preserve">  </w:t>
            </w:r>
            <w:r w:rsidRPr="00ED5184">
              <w:rPr>
                <w:color w:val="000000"/>
                <w:kern w:val="0"/>
                <w:sz w:val="20"/>
                <w:szCs w:val="20"/>
              </w:rPr>
              <w:t>冲</w:t>
            </w:r>
            <w:r w:rsidRPr="00ED5184">
              <w:rPr>
                <w:color w:val="000000"/>
                <w:kern w:val="0"/>
                <w:sz w:val="20"/>
                <w:szCs w:val="20"/>
              </w:rPr>
              <w:br/>
            </w:r>
            <w:r w:rsidRPr="00ED5184">
              <w:rPr>
                <w:color w:val="000000"/>
                <w:kern w:val="0"/>
                <w:sz w:val="20"/>
                <w:szCs w:val="20"/>
              </w:rPr>
              <w:t>高殿帅</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基于内生发展需求的学科评估体系构建研究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JGLX18_053</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徐州医科大学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李</w:t>
            </w:r>
            <w:r w:rsidRPr="00ED5184">
              <w:rPr>
                <w:color w:val="000000"/>
                <w:kern w:val="0"/>
                <w:sz w:val="20"/>
                <w:szCs w:val="20"/>
              </w:rPr>
              <w:t xml:space="preserve">  </w:t>
            </w:r>
            <w:r w:rsidRPr="00ED5184">
              <w:rPr>
                <w:color w:val="000000"/>
                <w:kern w:val="0"/>
                <w:sz w:val="20"/>
                <w:szCs w:val="20"/>
              </w:rPr>
              <w:t>丽</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临床医学同等学力申请硕士学位论文的质量监控体系构建</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JGLX18_054</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钟家宝</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研究生学术英文写作智能评价系统构建</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JGLX18_055</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周</w:t>
            </w:r>
            <w:r w:rsidRPr="00ED5184">
              <w:rPr>
                <w:color w:val="000000"/>
                <w:kern w:val="0"/>
                <w:sz w:val="20"/>
                <w:szCs w:val="20"/>
              </w:rPr>
              <w:t xml:space="preserve">  </w:t>
            </w:r>
            <w:r w:rsidRPr="00ED5184">
              <w:rPr>
                <w:color w:val="000000"/>
                <w:kern w:val="0"/>
                <w:sz w:val="20"/>
                <w:szCs w:val="20"/>
              </w:rPr>
              <w:t>荣</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新时代高效研究生教育立德树人的影响因素和保障机制研究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JGLX18_056</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江苏科技大学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田雨波</w:t>
            </w:r>
            <w:r w:rsidRPr="00ED5184">
              <w:rPr>
                <w:color w:val="000000"/>
                <w:kern w:val="0"/>
                <w:sz w:val="20"/>
                <w:szCs w:val="20"/>
              </w:rPr>
              <w:br/>
            </w:r>
            <w:r w:rsidRPr="00ED5184">
              <w:rPr>
                <w:color w:val="000000"/>
                <w:kern w:val="0"/>
                <w:sz w:val="20"/>
                <w:szCs w:val="20"/>
              </w:rPr>
              <w:t>陈熙维</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全日制专业学位研究生培养体系构建的创新研究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JGLX18_057</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江苏科技大学</w:t>
            </w:r>
          </w:p>
        </w:tc>
        <w:tc>
          <w:tcPr>
            <w:tcW w:w="1118"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吴</w:t>
            </w:r>
            <w:r w:rsidRPr="00ED5184">
              <w:rPr>
                <w:color w:val="000000"/>
                <w:kern w:val="0"/>
                <w:sz w:val="20"/>
                <w:szCs w:val="20"/>
              </w:rPr>
              <w:t xml:space="preserve">  </w:t>
            </w:r>
            <w:r w:rsidRPr="00ED5184">
              <w:rPr>
                <w:color w:val="000000"/>
                <w:kern w:val="0"/>
                <w:sz w:val="20"/>
                <w:szCs w:val="20"/>
              </w:rPr>
              <w:t>洁</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江苏高校研究生专利创造能力培养与提升路径研究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JGLX18_058</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扬州大学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陈算荣</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后现代视域下的研究生数学教育课程教学变革研究</w:t>
            </w:r>
            <w:r w:rsidRPr="00ED5184">
              <w:rPr>
                <w:color w:val="000000"/>
                <w:kern w:val="0"/>
                <w:sz w:val="20"/>
                <w:szCs w:val="20"/>
              </w:rPr>
              <w:br/>
              <w:t>——“</w:t>
            </w:r>
            <w:r w:rsidRPr="00ED5184">
              <w:rPr>
                <w:color w:val="000000"/>
                <w:kern w:val="0"/>
                <w:sz w:val="20"/>
                <w:szCs w:val="20"/>
              </w:rPr>
              <w:t>生长式自本课程</w:t>
            </w:r>
            <w:r w:rsidRPr="00ED5184">
              <w:rPr>
                <w:color w:val="000000"/>
                <w:kern w:val="0"/>
                <w:sz w:val="20"/>
                <w:szCs w:val="20"/>
              </w:rPr>
              <w:t>”</w:t>
            </w:r>
            <w:r w:rsidRPr="00ED5184">
              <w:rPr>
                <w:color w:val="000000"/>
                <w:kern w:val="0"/>
                <w:sz w:val="20"/>
                <w:szCs w:val="20"/>
              </w:rPr>
              <w:t>教学理论和实践探索</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JGLX18_059</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扬州大学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潘志明</w:t>
            </w:r>
            <w:r w:rsidRPr="00ED5184">
              <w:rPr>
                <w:color w:val="000000"/>
                <w:kern w:val="0"/>
                <w:sz w:val="20"/>
                <w:szCs w:val="20"/>
              </w:rPr>
              <w:br/>
            </w:r>
            <w:r w:rsidRPr="00ED5184">
              <w:rPr>
                <w:color w:val="000000"/>
                <w:kern w:val="0"/>
                <w:sz w:val="20"/>
                <w:szCs w:val="20"/>
              </w:rPr>
              <w:t>徐小颖</w:t>
            </w:r>
          </w:p>
        </w:tc>
        <w:tc>
          <w:tcPr>
            <w:tcW w:w="4388" w:type="dxa"/>
            <w:shd w:val="clear" w:color="auto" w:fill="auto"/>
            <w:vAlign w:val="center"/>
            <w:hideMark/>
          </w:tcPr>
          <w:p w:rsidR="007226FF" w:rsidRPr="00ED5184" w:rsidRDefault="007226FF" w:rsidP="00C948BE">
            <w:pPr>
              <w:widowControl/>
              <w:jc w:val="left"/>
              <w:rPr>
                <w:kern w:val="0"/>
                <w:sz w:val="20"/>
                <w:szCs w:val="20"/>
              </w:rPr>
            </w:pPr>
            <w:r w:rsidRPr="00ED5184">
              <w:rPr>
                <w:kern w:val="0"/>
                <w:sz w:val="20"/>
                <w:szCs w:val="20"/>
              </w:rPr>
              <w:t>乡村振兴战略视角下教育硕士（学科教学</w:t>
            </w:r>
            <w:r w:rsidRPr="00ED5184">
              <w:rPr>
                <w:kern w:val="0"/>
                <w:sz w:val="20"/>
                <w:szCs w:val="20"/>
              </w:rPr>
              <w:t>—</w:t>
            </w:r>
            <w:r w:rsidRPr="00ED5184">
              <w:rPr>
                <w:kern w:val="0"/>
                <w:sz w:val="20"/>
                <w:szCs w:val="20"/>
              </w:rPr>
              <w:t>生物）的实践教学创新能力培养研究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JGLX18_060</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邓宏宝</w:t>
            </w:r>
            <w:r w:rsidRPr="00ED5184">
              <w:rPr>
                <w:color w:val="000000"/>
                <w:kern w:val="0"/>
                <w:sz w:val="20"/>
                <w:szCs w:val="20"/>
              </w:rPr>
              <w:br/>
            </w:r>
            <w:r w:rsidRPr="00ED5184">
              <w:rPr>
                <w:color w:val="000000"/>
                <w:kern w:val="0"/>
                <w:sz w:val="20"/>
                <w:szCs w:val="20"/>
              </w:rPr>
              <w:t>许</w:t>
            </w:r>
            <w:r w:rsidRPr="00ED5184">
              <w:rPr>
                <w:color w:val="000000"/>
                <w:kern w:val="0"/>
                <w:sz w:val="20"/>
                <w:szCs w:val="20"/>
              </w:rPr>
              <w:t xml:space="preserve">  </w:t>
            </w:r>
            <w:r w:rsidRPr="00ED5184">
              <w:rPr>
                <w:color w:val="000000"/>
                <w:kern w:val="0"/>
                <w:sz w:val="20"/>
                <w:szCs w:val="20"/>
              </w:rPr>
              <w:t>晶</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大数据时代研究生教育管理的优化路径研究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JGLX18_061</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宋</w:t>
            </w:r>
            <w:r w:rsidRPr="00ED5184">
              <w:rPr>
                <w:color w:val="000000"/>
                <w:kern w:val="0"/>
                <w:sz w:val="20"/>
                <w:szCs w:val="20"/>
              </w:rPr>
              <w:t xml:space="preserve">  </w:t>
            </w:r>
            <w:r w:rsidRPr="00ED5184">
              <w:rPr>
                <w:color w:val="000000"/>
                <w:kern w:val="0"/>
                <w:sz w:val="20"/>
                <w:szCs w:val="20"/>
              </w:rPr>
              <w:t>建</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基于心理素质分析的创新型研究生选拔和培养机制研究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lastRenderedPageBreak/>
              <w:t>JGLX18_062</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苏州大学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沈明荣</w:t>
            </w:r>
            <w:r w:rsidRPr="00ED5184">
              <w:rPr>
                <w:color w:val="000000"/>
                <w:kern w:val="0"/>
                <w:sz w:val="20"/>
                <w:szCs w:val="20"/>
              </w:rPr>
              <w:br/>
            </w:r>
            <w:r w:rsidRPr="00ED5184">
              <w:rPr>
                <w:color w:val="000000"/>
                <w:kern w:val="0"/>
                <w:sz w:val="20"/>
                <w:szCs w:val="20"/>
              </w:rPr>
              <w:t>丁妮妮</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研究生培养质量可持续发展的探索与实践</w:t>
            </w:r>
            <w:r w:rsidRPr="00ED5184">
              <w:rPr>
                <w:color w:val="000000"/>
                <w:kern w:val="0"/>
                <w:sz w:val="20"/>
                <w:szCs w:val="20"/>
              </w:rPr>
              <w:t>—</w:t>
            </w:r>
            <w:r w:rsidRPr="00ED5184">
              <w:rPr>
                <w:color w:val="000000"/>
                <w:kern w:val="0"/>
                <w:sz w:val="20"/>
                <w:szCs w:val="20"/>
              </w:rPr>
              <w:t>基于苏州大学学科数据的分析</w:t>
            </w:r>
            <w:r w:rsidRPr="00ED5184">
              <w:rPr>
                <w:color w:val="000000"/>
                <w:kern w:val="0"/>
                <w:sz w:val="20"/>
                <w:szCs w:val="20"/>
              </w:rPr>
              <w:t xml:space="preserve"> </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JGLX18_063</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苏州大学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王国卿</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医学类研究生学位基础课程深度学习支持体系的研究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JGLX18_064</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苏州科技大学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吴健荣</w:t>
            </w:r>
            <w:r w:rsidRPr="00ED5184">
              <w:rPr>
                <w:color w:val="000000"/>
                <w:kern w:val="0"/>
                <w:sz w:val="20"/>
                <w:szCs w:val="20"/>
              </w:rPr>
              <w:br/>
            </w:r>
            <w:r w:rsidRPr="00ED5184">
              <w:rPr>
                <w:color w:val="000000"/>
                <w:kern w:val="0"/>
                <w:sz w:val="20"/>
                <w:szCs w:val="20"/>
              </w:rPr>
              <w:t>金</w:t>
            </w:r>
            <w:r w:rsidRPr="00ED5184">
              <w:rPr>
                <w:color w:val="000000"/>
                <w:kern w:val="0"/>
                <w:sz w:val="20"/>
                <w:szCs w:val="20"/>
              </w:rPr>
              <w:t xml:space="preserve">  </w:t>
            </w:r>
            <w:r w:rsidRPr="00ED5184">
              <w:rPr>
                <w:color w:val="000000"/>
                <w:kern w:val="0"/>
                <w:sz w:val="20"/>
                <w:szCs w:val="20"/>
              </w:rPr>
              <w:t>星</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w:t>
            </w:r>
            <w:r w:rsidRPr="00ED5184">
              <w:rPr>
                <w:color w:val="000000"/>
                <w:kern w:val="0"/>
                <w:sz w:val="20"/>
                <w:szCs w:val="20"/>
              </w:rPr>
              <w:t>双一流</w:t>
            </w:r>
            <w:r w:rsidRPr="00ED5184">
              <w:rPr>
                <w:color w:val="000000"/>
                <w:kern w:val="0"/>
                <w:sz w:val="20"/>
                <w:szCs w:val="20"/>
              </w:rPr>
              <w:t>”</w:t>
            </w:r>
            <w:r w:rsidRPr="00ED5184">
              <w:rPr>
                <w:color w:val="000000"/>
                <w:kern w:val="0"/>
                <w:sz w:val="20"/>
                <w:szCs w:val="20"/>
              </w:rPr>
              <w:t>背景下地方高校学科建设定位与发展研究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JGLX18_065</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苏州科技大学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刘皆谊</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结合大数据运用的建筑类研究生城市设计素质提升路径研究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JGLX18_066</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盐城工学院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何坚强</w:t>
            </w:r>
            <w:r w:rsidRPr="00ED5184">
              <w:rPr>
                <w:color w:val="000000"/>
                <w:kern w:val="0"/>
                <w:sz w:val="20"/>
                <w:szCs w:val="20"/>
              </w:rPr>
              <w:br/>
            </w:r>
            <w:r w:rsidRPr="00ED5184">
              <w:rPr>
                <w:color w:val="000000"/>
                <w:kern w:val="0"/>
                <w:sz w:val="20"/>
                <w:szCs w:val="20"/>
              </w:rPr>
              <w:t>朱胜亮</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企业研究生工作站模式下创新能力培养模式研究与实践</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JGLX18_067</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盐城工学院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吴发红</w:t>
            </w:r>
            <w:r w:rsidRPr="00ED5184">
              <w:rPr>
                <w:color w:val="000000"/>
                <w:kern w:val="0"/>
                <w:sz w:val="20"/>
                <w:szCs w:val="20"/>
              </w:rPr>
              <w:br/>
            </w:r>
            <w:r w:rsidRPr="00ED5184">
              <w:rPr>
                <w:color w:val="000000"/>
                <w:kern w:val="0"/>
                <w:sz w:val="20"/>
                <w:szCs w:val="20"/>
              </w:rPr>
              <w:t>李富荣</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需求导向、绿色引领下土木工程研究生校企协同培养模式研究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JGLX18_068</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淮阴师范学院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许芳红</w:t>
            </w:r>
            <w:r w:rsidRPr="00ED5184">
              <w:rPr>
                <w:color w:val="000000"/>
                <w:kern w:val="0"/>
                <w:sz w:val="20"/>
                <w:szCs w:val="20"/>
              </w:rPr>
              <w:br/>
            </w:r>
            <w:r w:rsidRPr="00ED5184">
              <w:rPr>
                <w:color w:val="000000"/>
                <w:kern w:val="0"/>
                <w:sz w:val="20"/>
                <w:szCs w:val="20"/>
              </w:rPr>
              <w:t>张</w:t>
            </w:r>
            <w:r w:rsidRPr="00ED5184">
              <w:rPr>
                <w:color w:val="000000"/>
                <w:kern w:val="0"/>
                <w:sz w:val="20"/>
                <w:szCs w:val="20"/>
              </w:rPr>
              <w:t xml:space="preserve">  </w:t>
            </w:r>
            <w:r w:rsidRPr="00ED5184">
              <w:rPr>
                <w:color w:val="000000"/>
                <w:kern w:val="0"/>
                <w:sz w:val="20"/>
                <w:szCs w:val="20"/>
              </w:rPr>
              <w:t>丽</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全日制教育硕士学科教学（语文）课程体系构建研究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JGLX18_069</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淮阴师范学院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刘国艳</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教育硕士协同培养共同体建设研究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JGLX18_070</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淮海工学院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刘玮炜</w:t>
            </w:r>
            <w:r w:rsidRPr="00ED5184">
              <w:rPr>
                <w:color w:val="000000"/>
                <w:kern w:val="0"/>
                <w:sz w:val="20"/>
                <w:szCs w:val="20"/>
              </w:rPr>
              <w:br/>
            </w:r>
            <w:r w:rsidRPr="00ED5184">
              <w:rPr>
                <w:color w:val="000000"/>
                <w:kern w:val="0"/>
                <w:sz w:val="20"/>
                <w:szCs w:val="20"/>
              </w:rPr>
              <w:t>冯媛媛</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基于产业教授制度的药学硕士专业学位研究生培养模式的构建与实践</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JGLX18_071</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淮海工学院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陈劲松</w:t>
            </w:r>
            <w:r w:rsidRPr="00ED5184">
              <w:rPr>
                <w:color w:val="000000"/>
                <w:kern w:val="0"/>
                <w:sz w:val="20"/>
                <w:szCs w:val="20"/>
              </w:rPr>
              <w:br/>
            </w:r>
            <w:r w:rsidRPr="00ED5184">
              <w:rPr>
                <w:color w:val="000000"/>
                <w:kern w:val="0"/>
                <w:sz w:val="20"/>
                <w:szCs w:val="20"/>
              </w:rPr>
              <w:t>文西芹</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地方高校跨学科研究生培养模式改革研究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JGLX18_072</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淮阴工学院</w:t>
            </w:r>
          </w:p>
        </w:tc>
        <w:tc>
          <w:tcPr>
            <w:tcW w:w="1118"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许兆美</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应用型高校研究生毕业论文选题途径探索与实践</w:t>
            </w:r>
            <w:r w:rsidRPr="00ED5184">
              <w:rPr>
                <w:color w:val="000000"/>
                <w:kern w:val="0"/>
                <w:sz w:val="20"/>
                <w:szCs w:val="20"/>
              </w:rPr>
              <w:t>——</w:t>
            </w:r>
            <w:r w:rsidRPr="00ED5184">
              <w:rPr>
                <w:color w:val="000000"/>
                <w:kern w:val="0"/>
                <w:sz w:val="20"/>
                <w:szCs w:val="20"/>
              </w:rPr>
              <w:t>以化工过程强化与装备方向为例</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JGLX18_073</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常州大学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陈智栋</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新工科视阈下化工专业学位硕士</w:t>
            </w:r>
            <w:r w:rsidRPr="00ED5184">
              <w:rPr>
                <w:color w:val="000000"/>
                <w:kern w:val="0"/>
                <w:sz w:val="20"/>
                <w:szCs w:val="20"/>
              </w:rPr>
              <w:t xml:space="preserve"> </w:t>
            </w:r>
            <w:r w:rsidRPr="00ED5184">
              <w:rPr>
                <w:color w:val="000000"/>
                <w:kern w:val="0"/>
                <w:sz w:val="20"/>
                <w:szCs w:val="20"/>
              </w:rPr>
              <w:t>研究生培养的探索与实践</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JGLX18_074</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常州大学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王树立</w:t>
            </w:r>
            <w:r w:rsidRPr="00ED5184">
              <w:rPr>
                <w:color w:val="000000"/>
                <w:kern w:val="0"/>
                <w:sz w:val="20"/>
                <w:szCs w:val="20"/>
              </w:rPr>
              <w:br/>
            </w:r>
            <w:r w:rsidRPr="00ED5184">
              <w:rPr>
                <w:color w:val="000000"/>
                <w:kern w:val="0"/>
                <w:sz w:val="20"/>
                <w:szCs w:val="20"/>
              </w:rPr>
              <w:t>李俊华</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新工科背景下提高专业学位研究生培养质量的多元化教育体系研究与实践</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JGLX18_075</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江苏理工学院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叶招莲</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基于研究生工作站长效管理的专业学位硕士实践教育内涵发展路径研究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JGLX18_076</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江苏理工学院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薛亚平</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面向</w:t>
            </w:r>
            <w:r w:rsidRPr="00ED5184">
              <w:rPr>
                <w:color w:val="000000"/>
                <w:kern w:val="0"/>
                <w:sz w:val="20"/>
                <w:szCs w:val="20"/>
              </w:rPr>
              <w:t>“</w:t>
            </w:r>
            <w:r w:rsidRPr="00ED5184">
              <w:rPr>
                <w:color w:val="000000"/>
                <w:kern w:val="0"/>
                <w:sz w:val="20"/>
                <w:szCs w:val="20"/>
              </w:rPr>
              <w:t>新工科</w:t>
            </w:r>
            <w:r w:rsidRPr="00ED5184">
              <w:rPr>
                <w:color w:val="000000"/>
                <w:kern w:val="0"/>
                <w:sz w:val="20"/>
                <w:szCs w:val="20"/>
              </w:rPr>
              <w:t>”</w:t>
            </w:r>
            <w:r w:rsidRPr="00ED5184">
              <w:rPr>
                <w:color w:val="000000"/>
                <w:kern w:val="0"/>
                <w:sz w:val="20"/>
                <w:szCs w:val="20"/>
              </w:rPr>
              <w:t>的硕士专业学位研究生工程实践教育体系与实践平台构建</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JGLX18_077</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谢思静</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应用客观结构化在线考核平台建立口腔医学专业学位研究生能力教育和质量保障体系</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JGLX18_078</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童滋雨</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基于空间分析的城市研究与设计</w:t>
            </w:r>
            <w:r w:rsidRPr="00ED5184">
              <w:rPr>
                <w:color w:val="000000"/>
                <w:kern w:val="0"/>
                <w:sz w:val="20"/>
                <w:szCs w:val="20"/>
              </w:rPr>
              <w:t>——</w:t>
            </w:r>
            <w:r w:rsidRPr="00ED5184">
              <w:rPr>
                <w:color w:val="000000"/>
                <w:kern w:val="0"/>
                <w:sz w:val="20"/>
                <w:szCs w:val="20"/>
              </w:rPr>
              <w:t>建筑学专业的地理信息系统（</w:t>
            </w:r>
            <w:r w:rsidRPr="00ED5184">
              <w:rPr>
                <w:color w:val="000000"/>
                <w:kern w:val="0"/>
                <w:sz w:val="20"/>
                <w:szCs w:val="20"/>
              </w:rPr>
              <w:t>GIS</w:t>
            </w:r>
            <w:r w:rsidRPr="00ED5184">
              <w:rPr>
                <w:color w:val="000000"/>
                <w:kern w:val="0"/>
                <w:sz w:val="20"/>
                <w:szCs w:val="20"/>
              </w:rPr>
              <w:t>）应用教学</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JGLX18_079</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东南大学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夏保华</w:t>
            </w:r>
            <w:r w:rsidRPr="00ED5184">
              <w:rPr>
                <w:color w:val="000000"/>
                <w:kern w:val="0"/>
                <w:sz w:val="20"/>
                <w:szCs w:val="20"/>
              </w:rPr>
              <w:br/>
            </w:r>
            <w:r w:rsidRPr="00ED5184">
              <w:rPr>
                <w:color w:val="000000"/>
                <w:kern w:val="0"/>
                <w:sz w:val="20"/>
                <w:szCs w:val="20"/>
              </w:rPr>
              <w:t>张学义</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新工科背景下研究生《工程伦理》课程建设的理论与实践研究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JGLX18_080</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东南大学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曹婉容</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工科研究生《数值分析》教学改革与实践</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JGLX18_081</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东南大学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杨俊宴</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面向大数据时代的卓越规划专业人才培养模式改革研究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JGLX18_082</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南京航空航天大学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臧寿鸿</w:t>
            </w:r>
            <w:r w:rsidRPr="00ED5184">
              <w:rPr>
                <w:color w:val="000000"/>
                <w:kern w:val="0"/>
                <w:sz w:val="20"/>
                <w:szCs w:val="20"/>
              </w:rPr>
              <w:br/>
            </w:r>
            <w:r w:rsidRPr="00ED5184">
              <w:rPr>
                <w:color w:val="000000"/>
                <w:kern w:val="0"/>
                <w:sz w:val="20"/>
                <w:szCs w:val="20"/>
              </w:rPr>
              <w:t>金</w:t>
            </w:r>
            <w:r w:rsidRPr="00ED5184">
              <w:rPr>
                <w:color w:val="000000"/>
                <w:kern w:val="0"/>
                <w:sz w:val="20"/>
                <w:szCs w:val="20"/>
              </w:rPr>
              <w:t xml:space="preserve">  </w:t>
            </w:r>
            <w:r w:rsidRPr="00ED5184">
              <w:rPr>
                <w:color w:val="000000"/>
                <w:kern w:val="0"/>
                <w:sz w:val="20"/>
                <w:szCs w:val="20"/>
              </w:rPr>
              <w:t>科</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构建高校学位授权点动态调整机制，优化大学学科布局</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lastRenderedPageBreak/>
              <w:t>JGLX18_083</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南京航空航天大学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李栗燕</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新时代中国特色社会主义法治视野下的研究生思政教育研究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JGLX18_084</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南京航空航天大学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王体春</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《现代设计方法》课程研究型可拓创新教学模式研究与实践</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JGLX18_085</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南京理工大学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陈网桦</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以产学研项目平台为基础的教学实践基地建设研究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JGLX18_086</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南京理工大学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徐</w:t>
            </w:r>
            <w:r w:rsidRPr="00ED5184">
              <w:rPr>
                <w:color w:val="000000"/>
                <w:kern w:val="0"/>
                <w:sz w:val="20"/>
                <w:szCs w:val="20"/>
              </w:rPr>
              <w:t xml:space="preserve">  </w:t>
            </w:r>
            <w:r w:rsidRPr="00ED5184">
              <w:rPr>
                <w:color w:val="000000"/>
                <w:kern w:val="0"/>
                <w:sz w:val="20"/>
                <w:szCs w:val="20"/>
              </w:rPr>
              <w:t>伟</w:t>
            </w:r>
            <w:r w:rsidRPr="00ED5184">
              <w:rPr>
                <w:color w:val="000000"/>
                <w:kern w:val="0"/>
                <w:sz w:val="20"/>
                <w:szCs w:val="20"/>
              </w:rPr>
              <w:br/>
            </w:r>
            <w:r w:rsidRPr="00ED5184">
              <w:rPr>
                <w:color w:val="000000"/>
                <w:kern w:val="0"/>
                <w:sz w:val="20"/>
                <w:szCs w:val="20"/>
              </w:rPr>
              <w:t>张</w:t>
            </w:r>
            <w:r w:rsidRPr="00ED5184">
              <w:rPr>
                <w:color w:val="000000"/>
                <w:kern w:val="0"/>
                <w:sz w:val="20"/>
                <w:szCs w:val="20"/>
              </w:rPr>
              <w:t xml:space="preserve">  </w:t>
            </w:r>
            <w:r w:rsidRPr="00ED5184">
              <w:rPr>
                <w:color w:val="000000"/>
                <w:kern w:val="0"/>
                <w:sz w:val="20"/>
                <w:szCs w:val="20"/>
              </w:rPr>
              <w:t>轶</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w:t>
            </w:r>
            <w:r w:rsidRPr="00ED5184">
              <w:rPr>
                <w:color w:val="000000"/>
                <w:kern w:val="0"/>
                <w:sz w:val="20"/>
                <w:szCs w:val="20"/>
              </w:rPr>
              <w:t>智态</w:t>
            </w:r>
            <w:r w:rsidRPr="00ED5184">
              <w:rPr>
                <w:color w:val="000000"/>
                <w:kern w:val="0"/>
                <w:sz w:val="20"/>
                <w:szCs w:val="20"/>
              </w:rPr>
              <w:t>”</w:t>
            </w:r>
            <w:r w:rsidRPr="00ED5184">
              <w:rPr>
                <w:color w:val="000000"/>
                <w:kern w:val="0"/>
                <w:sz w:val="20"/>
                <w:szCs w:val="20"/>
              </w:rPr>
              <w:t>设计语境下的设计学硕士教学新模式及评价控制体系研究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JGLX18_087</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南京理工大学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庞鹤峰</w:t>
            </w:r>
            <w:r w:rsidRPr="00ED5184">
              <w:rPr>
                <w:color w:val="000000"/>
                <w:kern w:val="0"/>
                <w:sz w:val="20"/>
                <w:szCs w:val="20"/>
              </w:rPr>
              <w:br/>
            </w:r>
            <w:r w:rsidRPr="00ED5184">
              <w:rPr>
                <w:color w:val="000000"/>
                <w:kern w:val="0"/>
                <w:sz w:val="20"/>
                <w:szCs w:val="20"/>
              </w:rPr>
              <w:t>朱长林</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高质量发展要求下研究生双创人才培养支撑服务体系研究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JGLX18_088</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河海大学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陈广华</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w:t>
            </w:r>
            <w:r w:rsidRPr="00ED5184">
              <w:rPr>
                <w:color w:val="000000"/>
                <w:kern w:val="0"/>
                <w:sz w:val="20"/>
                <w:szCs w:val="20"/>
              </w:rPr>
              <w:t>法律</w:t>
            </w:r>
            <w:r w:rsidRPr="00ED5184">
              <w:rPr>
                <w:color w:val="000000"/>
                <w:kern w:val="0"/>
                <w:sz w:val="20"/>
                <w:szCs w:val="20"/>
              </w:rPr>
              <w:t>+”</w:t>
            </w:r>
            <w:r w:rsidRPr="00ED5184">
              <w:rPr>
                <w:color w:val="000000"/>
                <w:kern w:val="0"/>
                <w:sz w:val="20"/>
                <w:szCs w:val="20"/>
              </w:rPr>
              <w:t>视域下行业特色高校法学研究生培养的创新与实践</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JGLX18_089</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河海大学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刘永强</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w:t>
            </w:r>
            <w:r w:rsidRPr="00ED5184">
              <w:rPr>
                <w:color w:val="000000"/>
                <w:kern w:val="0"/>
                <w:sz w:val="20"/>
                <w:szCs w:val="20"/>
              </w:rPr>
              <w:t>BIM</w:t>
            </w:r>
            <w:r w:rsidRPr="00ED5184">
              <w:rPr>
                <w:color w:val="000000"/>
                <w:kern w:val="0"/>
                <w:sz w:val="20"/>
                <w:szCs w:val="20"/>
              </w:rPr>
              <w:t>的典型水利工程全生命周期教学模型研究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JGLX18_090</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河海大学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雒新艳</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从人文社科经典著作选读课程改革谈文科硕士教学质量的内涵式提升</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JGLX18_091</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南京农业大学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徐梦洁</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基于学术研究周期的研究生学术规范教育的现状、影响因素与对策</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JGLX18_092</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南京农业大学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陆</w:t>
            </w:r>
            <w:r w:rsidRPr="00ED5184">
              <w:rPr>
                <w:color w:val="000000"/>
                <w:kern w:val="0"/>
                <w:sz w:val="20"/>
                <w:szCs w:val="20"/>
              </w:rPr>
              <w:t xml:space="preserve">  </w:t>
            </w:r>
            <w:r w:rsidRPr="00ED5184">
              <w:rPr>
                <w:color w:val="000000"/>
                <w:kern w:val="0"/>
                <w:sz w:val="20"/>
                <w:szCs w:val="20"/>
              </w:rPr>
              <w:t>巍</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大数据技术辅助创新型农业与生命科学研究生实践实验技能培养</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JGLX18_093</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南京农业大学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黄绍华</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基于科研创新团队的研究生创新人才培养研究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JGLX18_094</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中国药科大学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刘剑锋</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研究生在线开放课程平台的建设研究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JGLX18_095</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中国药科大学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高艳玲</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积极心理学视野下药学研究生生命教育途径探索</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JGLX18_096</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南京邮电大学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徐</w:t>
            </w:r>
            <w:r w:rsidRPr="00ED5184">
              <w:rPr>
                <w:color w:val="000000"/>
                <w:kern w:val="0"/>
                <w:sz w:val="20"/>
                <w:szCs w:val="20"/>
              </w:rPr>
              <w:t xml:space="preserve">  </w:t>
            </w:r>
            <w:r w:rsidRPr="00ED5184">
              <w:rPr>
                <w:color w:val="000000"/>
                <w:kern w:val="0"/>
                <w:sz w:val="20"/>
                <w:szCs w:val="20"/>
              </w:rPr>
              <w:t>欣</w:t>
            </w:r>
          </w:p>
        </w:tc>
        <w:tc>
          <w:tcPr>
            <w:tcW w:w="4388" w:type="dxa"/>
            <w:shd w:val="clear" w:color="auto" w:fill="auto"/>
            <w:vAlign w:val="center"/>
            <w:hideMark/>
          </w:tcPr>
          <w:p w:rsidR="007226FF" w:rsidRPr="00ED5184" w:rsidRDefault="007226FF" w:rsidP="00C948BE">
            <w:pPr>
              <w:widowControl/>
              <w:jc w:val="left"/>
              <w:rPr>
                <w:color w:val="000000"/>
                <w:kern w:val="0"/>
                <w:sz w:val="18"/>
                <w:szCs w:val="18"/>
              </w:rPr>
            </w:pPr>
            <w:r w:rsidRPr="00ED5184">
              <w:rPr>
                <w:color w:val="000000"/>
                <w:kern w:val="0"/>
                <w:sz w:val="18"/>
                <w:szCs w:val="18"/>
              </w:rPr>
              <w:t>“</w:t>
            </w:r>
            <w:r w:rsidRPr="00ED5184">
              <w:rPr>
                <w:color w:val="000000"/>
                <w:kern w:val="0"/>
                <w:sz w:val="18"/>
                <w:szCs w:val="18"/>
              </w:rPr>
              <w:t>双一流</w:t>
            </w:r>
            <w:r w:rsidRPr="00ED5184">
              <w:rPr>
                <w:color w:val="000000"/>
                <w:kern w:val="0"/>
                <w:sz w:val="18"/>
                <w:szCs w:val="18"/>
              </w:rPr>
              <w:t>”</w:t>
            </w:r>
            <w:r w:rsidRPr="00ED5184">
              <w:rPr>
                <w:color w:val="000000"/>
                <w:kern w:val="0"/>
                <w:sz w:val="18"/>
                <w:szCs w:val="18"/>
              </w:rPr>
              <w:t>建设背景下专业学位研究生培养模式的探索与研究</w:t>
            </w:r>
            <w:r w:rsidRPr="00ED5184">
              <w:rPr>
                <w:color w:val="000000"/>
                <w:kern w:val="0"/>
                <w:sz w:val="18"/>
                <w:szCs w:val="18"/>
              </w:rPr>
              <w:t>——</w:t>
            </w:r>
            <w:r w:rsidRPr="00ED5184">
              <w:rPr>
                <w:color w:val="000000"/>
                <w:kern w:val="0"/>
                <w:sz w:val="18"/>
                <w:szCs w:val="18"/>
              </w:rPr>
              <w:t>以江苏省三所世界一流学科建设高校为例</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JGLX18_097</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南京邮电大学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贾光茂</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w:t>
            </w:r>
            <w:r w:rsidRPr="00ED5184">
              <w:rPr>
                <w:color w:val="000000"/>
                <w:kern w:val="0"/>
                <w:sz w:val="20"/>
                <w:szCs w:val="20"/>
              </w:rPr>
              <w:t>“</w:t>
            </w:r>
            <w:r w:rsidRPr="00ED5184">
              <w:rPr>
                <w:color w:val="000000"/>
                <w:kern w:val="0"/>
                <w:sz w:val="20"/>
                <w:szCs w:val="20"/>
              </w:rPr>
              <w:t>概念型教学法</w:t>
            </w:r>
            <w:r w:rsidRPr="00ED5184">
              <w:rPr>
                <w:color w:val="000000"/>
                <w:kern w:val="0"/>
                <w:sz w:val="20"/>
                <w:szCs w:val="20"/>
              </w:rPr>
              <w:t>”</w:t>
            </w:r>
            <w:r w:rsidRPr="00ED5184">
              <w:rPr>
                <w:color w:val="000000"/>
                <w:kern w:val="0"/>
                <w:sz w:val="20"/>
                <w:szCs w:val="20"/>
              </w:rPr>
              <w:t>的研究生英语国际发表能力提升途径研究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JGLX18_098</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南京邮电大学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赵学健</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大信息背景下需求驱动的物流工程专业学位研究生实验实践教学研究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JGLX18_099</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南京林业大学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祝</w:t>
            </w:r>
            <w:r w:rsidRPr="00ED5184">
              <w:rPr>
                <w:color w:val="000000"/>
                <w:kern w:val="0"/>
                <w:sz w:val="20"/>
                <w:szCs w:val="20"/>
              </w:rPr>
              <w:t xml:space="preserve">  </w:t>
            </w:r>
            <w:r w:rsidRPr="00ED5184">
              <w:rPr>
                <w:color w:val="000000"/>
                <w:kern w:val="0"/>
                <w:sz w:val="20"/>
                <w:szCs w:val="20"/>
              </w:rPr>
              <w:t>晓</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期望理论视角下专业学位校外导师管理研究</w:t>
            </w:r>
            <w:r w:rsidRPr="00ED5184">
              <w:rPr>
                <w:color w:val="000000"/>
                <w:kern w:val="0"/>
                <w:sz w:val="20"/>
                <w:szCs w:val="20"/>
              </w:rPr>
              <w:t>——</w:t>
            </w:r>
            <w:r w:rsidRPr="00ED5184">
              <w:rPr>
                <w:color w:val="000000"/>
                <w:kern w:val="0"/>
                <w:sz w:val="20"/>
                <w:szCs w:val="20"/>
              </w:rPr>
              <w:t>以风景园林硕士为例</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JGLX18_100</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南京林业大学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郭迎庆</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w:t>
            </w:r>
            <w:r w:rsidRPr="00ED5184">
              <w:rPr>
                <w:color w:val="000000"/>
                <w:kern w:val="0"/>
                <w:sz w:val="20"/>
                <w:szCs w:val="20"/>
              </w:rPr>
              <w:t>双一流</w:t>
            </w:r>
            <w:r w:rsidRPr="00ED5184">
              <w:rPr>
                <w:color w:val="000000"/>
                <w:kern w:val="0"/>
                <w:sz w:val="20"/>
                <w:szCs w:val="20"/>
              </w:rPr>
              <w:t>”</w:t>
            </w:r>
            <w:r w:rsidRPr="00ED5184">
              <w:rPr>
                <w:color w:val="000000"/>
                <w:kern w:val="0"/>
                <w:sz w:val="20"/>
                <w:szCs w:val="20"/>
              </w:rPr>
              <w:t>背景下研究生学术诚信问题与对策研究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JGLX18_101</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南京林业大学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熊先青</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w:t>
            </w:r>
            <w:r w:rsidRPr="00ED5184">
              <w:rPr>
                <w:color w:val="000000"/>
                <w:kern w:val="0"/>
                <w:sz w:val="20"/>
                <w:szCs w:val="20"/>
              </w:rPr>
              <w:t>中国制造</w:t>
            </w:r>
            <w:r w:rsidRPr="00ED5184">
              <w:rPr>
                <w:color w:val="000000"/>
                <w:kern w:val="0"/>
                <w:sz w:val="20"/>
                <w:szCs w:val="20"/>
              </w:rPr>
              <w:t>2025"</w:t>
            </w:r>
            <w:r w:rsidRPr="00ED5184">
              <w:rPr>
                <w:color w:val="000000"/>
                <w:kern w:val="0"/>
                <w:sz w:val="20"/>
                <w:szCs w:val="20"/>
              </w:rPr>
              <w:t>背景下专业学位硕士人才培养与实践</w:t>
            </w:r>
            <w:r w:rsidRPr="00ED5184">
              <w:rPr>
                <w:color w:val="000000"/>
                <w:kern w:val="0"/>
                <w:sz w:val="20"/>
                <w:szCs w:val="20"/>
              </w:rPr>
              <w:br/>
              <w:t>——</w:t>
            </w:r>
            <w:r w:rsidRPr="00ED5184">
              <w:rPr>
                <w:color w:val="000000"/>
                <w:kern w:val="0"/>
                <w:sz w:val="20"/>
                <w:szCs w:val="20"/>
              </w:rPr>
              <w:t>以工业设计工程专业为例</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JGLX18_102</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南京信息工程大学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李长波</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研究生教育供给侧改革研究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lastRenderedPageBreak/>
              <w:t>JGLX18_103</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南京信息工程大学</w:t>
            </w:r>
          </w:p>
        </w:tc>
        <w:tc>
          <w:tcPr>
            <w:tcW w:w="1118"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沈润平</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基于院所合作的研究生教育模式研究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JGLX18_104</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南京信息工程大学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张</w:t>
            </w:r>
            <w:r w:rsidRPr="00ED5184">
              <w:rPr>
                <w:color w:val="000000"/>
                <w:kern w:val="0"/>
                <w:sz w:val="20"/>
                <w:szCs w:val="20"/>
              </w:rPr>
              <w:t xml:space="preserve">  </w:t>
            </w:r>
            <w:r w:rsidRPr="00ED5184">
              <w:rPr>
                <w:color w:val="000000"/>
                <w:kern w:val="0"/>
                <w:sz w:val="20"/>
                <w:szCs w:val="20"/>
              </w:rPr>
              <w:t>军</w:t>
            </w:r>
            <w:r w:rsidRPr="00ED5184">
              <w:rPr>
                <w:color w:val="000000"/>
                <w:kern w:val="0"/>
                <w:sz w:val="20"/>
                <w:szCs w:val="20"/>
              </w:rPr>
              <w:br/>
            </w:r>
            <w:r w:rsidRPr="00ED5184">
              <w:rPr>
                <w:color w:val="000000"/>
                <w:kern w:val="0"/>
                <w:sz w:val="20"/>
                <w:szCs w:val="20"/>
              </w:rPr>
              <w:t>杨</w:t>
            </w:r>
            <w:r w:rsidRPr="00ED5184">
              <w:rPr>
                <w:color w:val="000000"/>
                <w:kern w:val="0"/>
                <w:sz w:val="20"/>
                <w:szCs w:val="20"/>
              </w:rPr>
              <w:t xml:space="preserve">  </w:t>
            </w:r>
            <w:r w:rsidRPr="00ED5184">
              <w:rPr>
                <w:color w:val="000000"/>
                <w:kern w:val="0"/>
                <w:sz w:val="20"/>
                <w:szCs w:val="20"/>
              </w:rPr>
              <w:t>蕾</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翻译硕士人才培养</w:t>
            </w:r>
            <w:r w:rsidRPr="00ED5184">
              <w:rPr>
                <w:color w:val="000000"/>
                <w:kern w:val="0"/>
                <w:sz w:val="20"/>
                <w:szCs w:val="20"/>
              </w:rPr>
              <w:t>“</w:t>
            </w:r>
            <w:r w:rsidRPr="00ED5184">
              <w:rPr>
                <w:color w:val="000000"/>
                <w:kern w:val="0"/>
                <w:sz w:val="20"/>
                <w:szCs w:val="20"/>
              </w:rPr>
              <w:t>六维一体</w:t>
            </w:r>
            <w:r w:rsidRPr="00ED5184">
              <w:rPr>
                <w:color w:val="000000"/>
                <w:kern w:val="0"/>
                <w:sz w:val="20"/>
                <w:szCs w:val="20"/>
              </w:rPr>
              <w:t>”</w:t>
            </w:r>
            <w:r w:rsidRPr="00ED5184">
              <w:rPr>
                <w:color w:val="000000"/>
                <w:kern w:val="0"/>
                <w:sz w:val="20"/>
                <w:szCs w:val="20"/>
              </w:rPr>
              <w:t>模式建构研究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JGLX18_105</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南京工业大学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周</w:t>
            </w:r>
            <w:r w:rsidRPr="00ED5184">
              <w:rPr>
                <w:color w:val="000000"/>
                <w:kern w:val="0"/>
                <w:sz w:val="20"/>
                <w:szCs w:val="20"/>
              </w:rPr>
              <w:t xml:space="preserve">  </w:t>
            </w:r>
            <w:r w:rsidRPr="00ED5184">
              <w:rPr>
                <w:color w:val="000000"/>
                <w:kern w:val="0"/>
                <w:sz w:val="20"/>
                <w:szCs w:val="20"/>
              </w:rPr>
              <w:t>治</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省域高水平大学科技成果转化助推一流学科群建设与研究生培养的动力机制及实证研究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JGLX18_106</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南京工业大学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胡元江</w:t>
            </w:r>
            <w:r w:rsidRPr="00ED5184">
              <w:rPr>
                <w:color w:val="000000"/>
                <w:kern w:val="0"/>
                <w:sz w:val="20"/>
                <w:szCs w:val="20"/>
              </w:rPr>
              <w:br/>
            </w:r>
            <w:r w:rsidRPr="00ED5184">
              <w:rPr>
                <w:color w:val="000000"/>
                <w:kern w:val="0"/>
                <w:sz w:val="20"/>
                <w:szCs w:val="20"/>
              </w:rPr>
              <w:t>陈世华</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基于对外话语体系建设的研究生外语教学改革研究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JGLX18_107</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南京工业大学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尤朝阳</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新工科背景下产学研多导师联合培养研究生模式的探究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JGLX18_108</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南京师范大学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白俊红</w:t>
            </w:r>
          </w:p>
        </w:tc>
        <w:tc>
          <w:tcPr>
            <w:tcW w:w="4388" w:type="dxa"/>
            <w:shd w:val="clear" w:color="auto" w:fill="auto"/>
            <w:vAlign w:val="center"/>
            <w:hideMark/>
          </w:tcPr>
          <w:p w:rsidR="007226FF" w:rsidRPr="00ED5184" w:rsidRDefault="007226FF" w:rsidP="00C948BE">
            <w:pPr>
              <w:widowControl/>
              <w:jc w:val="left"/>
              <w:rPr>
                <w:kern w:val="0"/>
                <w:sz w:val="20"/>
                <w:szCs w:val="20"/>
              </w:rPr>
            </w:pPr>
            <w:r w:rsidRPr="00ED5184">
              <w:rPr>
                <w:kern w:val="0"/>
                <w:sz w:val="20"/>
                <w:szCs w:val="20"/>
              </w:rPr>
              <w:t>需求与质量并重的经济学研究生培养体系构建研究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JGLX18_109</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南京师范大学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姜</w:t>
            </w:r>
            <w:r w:rsidRPr="00ED5184">
              <w:rPr>
                <w:color w:val="000000"/>
                <w:kern w:val="0"/>
                <w:sz w:val="20"/>
                <w:szCs w:val="20"/>
              </w:rPr>
              <w:t xml:space="preserve">  </w:t>
            </w:r>
            <w:r w:rsidRPr="00ED5184">
              <w:rPr>
                <w:color w:val="000000"/>
                <w:kern w:val="0"/>
                <w:sz w:val="20"/>
                <w:szCs w:val="20"/>
              </w:rPr>
              <w:t>涛</w:t>
            </w:r>
          </w:p>
        </w:tc>
        <w:tc>
          <w:tcPr>
            <w:tcW w:w="4388" w:type="dxa"/>
            <w:shd w:val="clear" w:color="auto" w:fill="auto"/>
            <w:vAlign w:val="center"/>
            <w:hideMark/>
          </w:tcPr>
          <w:p w:rsidR="007226FF" w:rsidRPr="00ED5184" w:rsidRDefault="007226FF" w:rsidP="00C948BE">
            <w:pPr>
              <w:widowControl/>
              <w:jc w:val="left"/>
              <w:rPr>
                <w:kern w:val="0"/>
                <w:sz w:val="20"/>
                <w:szCs w:val="20"/>
              </w:rPr>
            </w:pPr>
            <w:r w:rsidRPr="00ED5184">
              <w:rPr>
                <w:kern w:val="0"/>
                <w:sz w:val="20"/>
                <w:szCs w:val="20"/>
              </w:rPr>
              <w:t>基于高层次人才复合观的法律硕士应用型人才培养体系研究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JGLX18_110</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南京师范大学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牛</w:t>
            </w:r>
            <w:r w:rsidRPr="00ED5184">
              <w:rPr>
                <w:color w:val="000000"/>
                <w:kern w:val="0"/>
                <w:sz w:val="20"/>
                <w:szCs w:val="20"/>
              </w:rPr>
              <w:t xml:space="preserve">  </w:t>
            </w:r>
            <w:r w:rsidRPr="00ED5184">
              <w:rPr>
                <w:color w:val="000000"/>
                <w:kern w:val="0"/>
                <w:sz w:val="20"/>
                <w:szCs w:val="20"/>
              </w:rPr>
              <w:t>拥</w:t>
            </w:r>
          </w:p>
        </w:tc>
        <w:tc>
          <w:tcPr>
            <w:tcW w:w="4388" w:type="dxa"/>
            <w:shd w:val="clear" w:color="auto" w:fill="auto"/>
            <w:vAlign w:val="center"/>
            <w:hideMark/>
          </w:tcPr>
          <w:p w:rsidR="007226FF" w:rsidRPr="00ED5184" w:rsidRDefault="007226FF" w:rsidP="00C948BE">
            <w:pPr>
              <w:widowControl/>
              <w:jc w:val="left"/>
              <w:rPr>
                <w:kern w:val="0"/>
                <w:sz w:val="20"/>
                <w:szCs w:val="20"/>
              </w:rPr>
            </w:pPr>
            <w:r w:rsidRPr="00ED5184">
              <w:rPr>
                <w:kern w:val="0"/>
                <w:sz w:val="20"/>
                <w:szCs w:val="20"/>
              </w:rPr>
              <w:t>互动互融理念下专业学位研究生职业实践能力提升研究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JGLX18_111</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南京财经大学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高</w:t>
            </w:r>
            <w:r w:rsidRPr="00ED5184">
              <w:rPr>
                <w:color w:val="000000"/>
                <w:kern w:val="0"/>
                <w:sz w:val="20"/>
                <w:szCs w:val="20"/>
              </w:rPr>
              <w:t xml:space="preserve">  </w:t>
            </w:r>
            <w:r w:rsidRPr="00ED5184">
              <w:rPr>
                <w:color w:val="000000"/>
                <w:kern w:val="0"/>
                <w:sz w:val="20"/>
                <w:szCs w:val="20"/>
              </w:rPr>
              <w:t>婧</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面向国家需求的博士人才培养过程优化研究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JGLX18_112</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南京财经大学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顾亚涛</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财经视域下全国第四轮学科评估结果分析与研究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JGLX18_113</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南京财经大学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段继红</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w:t>
            </w:r>
            <w:r w:rsidRPr="00ED5184">
              <w:rPr>
                <w:color w:val="000000"/>
                <w:kern w:val="0"/>
                <w:sz w:val="20"/>
                <w:szCs w:val="20"/>
              </w:rPr>
              <w:t>互联网</w:t>
            </w:r>
            <w:r w:rsidRPr="00ED5184">
              <w:rPr>
                <w:color w:val="000000"/>
                <w:kern w:val="0"/>
                <w:sz w:val="20"/>
                <w:szCs w:val="20"/>
              </w:rPr>
              <w:t>+”</w:t>
            </w:r>
            <w:r w:rsidRPr="00ED5184">
              <w:rPr>
                <w:color w:val="000000"/>
                <w:kern w:val="0"/>
                <w:sz w:val="20"/>
                <w:szCs w:val="20"/>
              </w:rPr>
              <w:t>时代研究生中级宏观经济学课程改革与资源建设研究</w:t>
            </w:r>
            <w:r w:rsidRPr="00ED5184">
              <w:rPr>
                <w:color w:val="000000"/>
                <w:kern w:val="0"/>
                <w:sz w:val="20"/>
                <w:szCs w:val="20"/>
              </w:rPr>
              <w:t xml:space="preserve">       </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JGLX18_114</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南京医科大学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秦</w:t>
            </w:r>
            <w:r w:rsidRPr="00ED5184">
              <w:rPr>
                <w:color w:val="000000"/>
                <w:kern w:val="0"/>
                <w:sz w:val="20"/>
                <w:szCs w:val="20"/>
              </w:rPr>
              <w:t xml:space="preserve">  </w:t>
            </w:r>
            <w:r w:rsidRPr="00ED5184">
              <w:rPr>
                <w:color w:val="000000"/>
                <w:kern w:val="0"/>
                <w:sz w:val="20"/>
                <w:szCs w:val="20"/>
              </w:rPr>
              <w:t>超</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模拟医学教学和标准化考核在专业型研究生临床医学教育中的应用及实践</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JGLX18_115</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南京医科大学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李素梅</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儿科</w:t>
            </w:r>
            <w:r w:rsidRPr="00ED5184">
              <w:rPr>
                <w:color w:val="000000"/>
                <w:kern w:val="0"/>
                <w:sz w:val="20"/>
                <w:szCs w:val="20"/>
              </w:rPr>
              <w:t>“</w:t>
            </w:r>
            <w:r w:rsidRPr="00ED5184">
              <w:rPr>
                <w:color w:val="000000"/>
                <w:kern w:val="0"/>
                <w:sz w:val="20"/>
                <w:szCs w:val="20"/>
              </w:rPr>
              <w:t>医教研并举</w:t>
            </w:r>
            <w:r w:rsidRPr="00ED5184">
              <w:rPr>
                <w:color w:val="000000"/>
                <w:kern w:val="0"/>
                <w:sz w:val="20"/>
                <w:szCs w:val="20"/>
              </w:rPr>
              <w:t>”</w:t>
            </w:r>
            <w:r w:rsidRPr="00ED5184">
              <w:rPr>
                <w:color w:val="000000"/>
                <w:kern w:val="0"/>
                <w:sz w:val="20"/>
                <w:szCs w:val="20"/>
              </w:rPr>
              <w:t>培养模式下，</w:t>
            </w:r>
            <w:r w:rsidRPr="00ED5184">
              <w:rPr>
                <w:color w:val="000000"/>
                <w:kern w:val="0"/>
                <w:sz w:val="20"/>
                <w:szCs w:val="20"/>
              </w:rPr>
              <w:br/>
            </w:r>
            <w:r w:rsidRPr="00ED5184">
              <w:rPr>
                <w:color w:val="000000"/>
                <w:kern w:val="0"/>
                <w:sz w:val="20"/>
                <w:szCs w:val="20"/>
              </w:rPr>
              <w:t>不同类型研究生培养现状分析及对策</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JGLX18_116</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南京医科大学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王</w:t>
            </w:r>
            <w:r w:rsidRPr="00ED5184">
              <w:rPr>
                <w:color w:val="000000"/>
                <w:kern w:val="0"/>
                <w:sz w:val="20"/>
                <w:szCs w:val="20"/>
              </w:rPr>
              <w:t xml:space="preserve">  </w:t>
            </w:r>
            <w:r w:rsidRPr="00ED5184">
              <w:rPr>
                <w:color w:val="000000"/>
                <w:kern w:val="0"/>
                <w:sz w:val="20"/>
                <w:szCs w:val="20"/>
              </w:rPr>
              <w:t>洵</w:t>
            </w:r>
            <w:r w:rsidRPr="00ED5184">
              <w:rPr>
                <w:color w:val="000000"/>
                <w:kern w:val="0"/>
                <w:sz w:val="20"/>
                <w:szCs w:val="20"/>
              </w:rPr>
              <w:br/>
            </w:r>
            <w:r w:rsidRPr="00ED5184">
              <w:rPr>
                <w:color w:val="000000"/>
                <w:kern w:val="0"/>
                <w:sz w:val="20"/>
                <w:szCs w:val="20"/>
              </w:rPr>
              <w:t>王</w:t>
            </w:r>
            <w:r w:rsidRPr="00ED5184">
              <w:rPr>
                <w:color w:val="000000"/>
                <w:kern w:val="0"/>
                <w:sz w:val="20"/>
                <w:szCs w:val="20"/>
              </w:rPr>
              <w:t xml:space="preserve">  </w:t>
            </w:r>
            <w:r w:rsidRPr="00ED5184">
              <w:rPr>
                <w:color w:val="000000"/>
                <w:kern w:val="0"/>
                <w:sz w:val="20"/>
                <w:szCs w:val="20"/>
              </w:rPr>
              <w:t>莉</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基于岗位胜任力的</w:t>
            </w:r>
            <w:r w:rsidRPr="00ED5184">
              <w:rPr>
                <w:color w:val="000000"/>
                <w:kern w:val="0"/>
                <w:sz w:val="20"/>
                <w:szCs w:val="20"/>
              </w:rPr>
              <w:t>5+3</w:t>
            </w:r>
            <w:r w:rsidRPr="00ED5184">
              <w:rPr>
                <w:color w:val="000000"/>
                <w:kern w:val="0"/>
                <w:sz w:val="20"/>
                <w:szCs w:val="20"/>
              </w:rPr>
              <w:t>临床专业学位研究生培训体系设计</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JGLX18_117</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南京中医药大学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张雪芳</w:t>
            </w:r>
            <w:r w:rsidRPr="00ED5184">
              <w:rPr>
                <w:color w:val="000000"/>
                <w:kern w:val="0"/>
                <w:sz w:val="20"/>
                <w:szCs w:val="20"/>
              </w:rPr>
              <w:br/>
            </w:r>
            <w:r w:rsidRPr="00ED5184">
              <w:rPr>
                <w:color w:val="000000"/>
                <w:kern w:val="0"/>
                <w:sz w:val="20"/>
                <w:szCs w:val="20"/>
              </w:rPr>
              <w:t>徐桂华</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高等中医院校护理硕士专业学位研究生临床教学师资准入标准的构建</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JGLX18_118</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南京中医药大学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张敬华</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w:t>
            </w:r>
            <w:r w:rsidRPr="00ED5184">
              <w:rPr>
                <w:color w:val="000000"/>
                <w:kern w:val="0"/>
                <w:sz w:val="20"/>
                <w:szCs w:val="20"/>
              </w:rPr>
              <w:t>学术沙龙</w:t>
            </w:r>
            <w:r w:rsidRPr="00ED5184">
              <w:rPr>
                <w:color w:val="000000"/>
                <w:kern w:val="0"/>
                <w:sz w:val="20"/>
                <w:szCs w:val="20"/>
              </w:rPr>
              <w:t>”</w:t>
            </w:r>
            <w:r w:rsidRPr="00ED5184">
              <w:rPr>
                <w:color w:val="000000"/>
                <w:kern w:val="0"/>
                <w:sz w:val="20"/>
                <w:szCs w:val="20"/>
              </w:rPr>
              <w:t>模式在中医脑病研究生中的应用研究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JGLX18_119</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南京审计大学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吴春梅</w:t>
            </w:r>
            <w:r w:rsidRPr="00ED5184">
              <w:rPr>
                <w:color w:val="000000"/>
                <w:kern w:val="0"/>
                <w:sz w:val="20"/>
                <w:szCs w:val="20"/>
              </w:rPr>
              <w:br/>
            </w:r>
            <w:r w:rsidRPr="00ED5184">
              <w:rPr>
                <w:color w:val="000000"/>
                <w:kern w:val="0"/>
                <w:sz w:val="20"/>
                <w:szCs w:val="20"/>
              </w:rPr>
              <w:t>葛</w:t>
            </w:r>
            <w:r w:rsidRPr="00ED5184">
              <w:rPr>
                <w:color w:val="000000"/>
                <w:kern w:val="0"/>
                <w:sz w:val="20"/>
                <w:szCs w:val="20"/>
              </w:rPr>
              <w:t xml:space="preserve">  </w:t>
            </w:r>
            <w:r w:rsidRPr="00ED5184">
              <w:rPr>
                <w:color w:val="000000"/>
                <w:kern w:val="0"/>
                <w:sz w:val="20"/>
                <w:szCs w:val="20"/>
              </w:rPr>
              <w:t>晟</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w:t>
            </w:r>
            <w:r w:rsidRPr="00ED5184">
              <w:rPr>
                <w:color w:val="000000"/>
                <w:kern w:val="0"/>
                <w:sz w:val="20"/>
                <w:szCs w:val="20"/>
              </w:rPr>
              <w:t>一带一路</w:t>
            </w:r>
            <w:r w:rsidRPr="00ED5184">
              <w:rPr>
                <w:color w:val="000000"/>
                <w:kern w:val="0"/>
                <w:sz w:val="20"/>
                <w:szCs w:val="20"/>
              </w:rPr>
              <w:t>”</w:t>
            </w:r>
            <w:r w:rsidRPr="00ED5184">
              <w:rPr>
                <w:color w:val="000000"/>
                <w:kern w:val="0"/>
                <w:sz w:val="20"/>
                <w:szCs w:val="20"/>
              </w:rPr>
              <w:t>沿线国家来华留学研究生心理弹性支撑系统构建</w:t>
            </w:r>
            <w:r w:rsidRPr="00ED5184">
              <w:rPr>
                <w:color w:val="000000"/>
                <w:kern w:val="0"/>
                <w:sz w:val="20"/>
                <w:szCs w:val="20"/>
              </w:rPr>
              <w:t>——</w:t>
            </w:r>
            <w:r w:rsidRPr="00ED5184">
              <w:rPr>
                <w:color w:val="000000"/>
                <w:kern w:val="0"/>
                <w:sz w:val="20"/>
                <w:szCs w:val="20"/>
              </w:rPr>
              <w:t>以</w:t>
            </w:r>
            <w:r w:rsidRPr="00ED5184">
              <w:rPr>
                <w:color w:val="000000"/>
                <w:kern w:val="0"/>
                <w:sz w:val="20"/>
                <w:szCs w:val="20"/>
              </w:rPr>
              <w:t>“</w:t>
            </w:r>
            <w:r w:rsidRPr="00ED5184">
              <w:rPr>
                <w:color w:val="000000"/>
                <w:kern w:val="0"/>
                <w:sz w:val="20"/>
                <w:szCs w:val="20"/>
              </w:rPr>
              <w:t>中国政府审计奖学金</w:t>
            </w:r>
            <w:r w:rsidRPr="00ED5184">
              <w:rPr>
                <w:color w:val="000000"/>
                <w:kern w:val="0"/>
                <w:sz w:val="20"/>
                <w:szCs w:val="20"/>
              </w:rPr>
              <w:t>”</w:t>
            </w:r>
            <w:r w:rsidRPr="00ED5184">
              <w:rPr>
                <w:color w:val="000000"/>
                <w:kern w:val="0"/>
                <w:sz w:val="20"/>
                <w:szCs w:val="20"/>
              </w:rPr>
              <w:t>项目为例</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JGLX18_120</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南京审计大学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欧阳华生</w:t>
            </w:r>
            <w:r w:rsidRPr="00ED5184">
              <w:rPr>
                <w:color w:val="000000"/>
                <w:kern w:val="0"/>
                <w:sz w:val="20"/>
                <w:szCs w:val="20"/>
              </w:rPr>
              <w:br/>
            </w:r>
            <w:r w:rsidRPr="00ED5184">
              <w:rPr>
                <w:color w:val="000000"/>
                <w:kern w:val="0"/>
                <w:sz w:val="20"/>
                <w:szCs w:val="20"/>
              </w:rPr>
              <w:t>李陈华</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研究生教育资源共建共享机制研究</w:t>
            </w:r>
            <w:r w:rsidRPr="00ED5184">
              <w:rPr>
                <w:color w:val="000000"/>
                <w:kern w:val="0"/>
                <w:sz w:val="20"/>
                <w:szCs w:val="20"/>
              </w:rPr>
              <w:t>——</w:t>
            </w:r>
            <w:r w:rsidRPr="00ED5184">
              <w:rPr>
                <w:color w:val="000000"/>
                <w:kern w:val="0"/>
                <w:sz w:val="20"/>
                <w:szCs w:val="20"/>
              </w:rPr>
              <w:t>以江苏省内经济学科为例</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JGLX18_121</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南京审计大学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王</w:t>
            </w:r>
            <w:r w:rsidRPr="00ED5184">
              <w:rPr>
                <w:color w:val="000000"/>
                <w:kern w:val="0"/>
                <w:sz w:val="20"/>
                <w:szCs w:val="20"/>
              </w:rPr>
              <w:t xml:space="preserve">  </w:t>
            </w:r>
            <w:r w:rsidRPr="00ED5184">
              <w:rPr>
                <w:color w:val="000000"/>
                <w:kern w:val="0"/>
                <w:sz w:val="20"/>
                <w:szCs w:val="20"/>
              </w:rPr>
              <w:t>莹</w:t>
            </w:r>
            <w:r w:rsidRPr="00ED5184">
              <w:rPr>
                <w:color w:val="000000"/>
                <w:kern w:val="0"/>
                <w:sz w:val="20"/>
                <w:szCs w:val="20"/>
              </w:rPr>
              <w:br/>
            </w:r>
            <w:r w:rsidRPr="00ED5184">
              <w:rPr>
                <w:color w:val="000000"/>
                <w:kern w:val="0"/>
                <w:sz w:val="20"/>
                <w:szCs w:val="20"/>
              </w:rPr>
              <w:t>刘国城</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基于产学合作的会计专业硕士研究生职业能力培养研究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JGLX18_122</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南京艺术学院</w:t>
            </w:r>
          </w:p>
        </w:tc>
        <w:tc>
          <w:tcPr>
            <w:tcW w:w="1118"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陶小军</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中国古代画论课程在研究生审美教育中实践研究</w:t>
            </w:r>
            <w:r w:rsidRPr="00ED5184">
              <w:rPr>
                <w:color w:val="000000"/>
                <w:kern w:val="0"/>
                <w:sz w:val="20"/>
                <w:szCs w:val="20"/>
              </w:rPr>
              <w:t xml:space="preserve"> </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lastRenderedPageBreak/>
              <w:t>JGLX18_123</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南京艺术学院</w:t>
            </w:r>
          </w:p>
        </w:tc>
        <w:tc>
          <w:tcPr>
            <w:tcW w:w="1118"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虞</w:t>
            </w:r>
            <w:r w:rsidRPr="00ED5184">
              <w:rPr>
                <w:color w:val="000000"/>
                <w:kern w:val="0"/>
                <w:sz w:val="20"/>
                <w:szCs w:val="20"/>
              </w:rPr>
              <w:t xml:space="preserve">  </w:t>
            </w:r>
            <w:r w:rsidRPr="00ED5184">
              <w:rPr>
                <w:color w:val="000000"/>
                <w:kern w:val="0"/>
                <w:sz w:val="20"/>
                <w:szCs w:val="20"/>
              </w:rPr>
              <w:t>英</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南京艺术学院硕士研究生的跨学科培养模式研究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JGLX18_124</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南京艺术学院</w:t>
            </w:r>
          </w:p>
        </w:tc>
        <w:tc>
          <w:tcPr>
            <w:tcW w:w="1118"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韩</w:t>
            </w:r>
            <w:r w:rsidRPr="00ED5184">
              <w:rPr>
                <w:color w:val="000000"/>
                <w:kern w:val="0"/>
                <w:sz w:val="20"/>
                <w:szCs w:val="20"/>
              </w:rPr>
              <w:t xml:space="preserve">  </w:t>
            </w:r>
            <w:r w:rsidRPr="00ED5184">
              <w:rPr>
                <w:color w:val="000000"/>
                <w:kern w:val="0"/>
                <w:sz w:val="20"/>
                <w:szCs w:val="20"/>
              </w:rPr>
              <w:t>栩</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动画</w:t>
            </w:r>
            <w:r w:rsidRPr="00ED5184">
              <w:rPr>
                <w:color w:val="000000"/>
                <w:kern w:val="0"/>
                <w:sz w:val="20"/>
                <w:szCs w:val="20"/>
              </w:rPr>
              <w:t>IP</w:t>
            </w:r>
            <w:r w:rsidRPr="00ED5184">
              <w:rPr>
                <w:color w:val="000000"/>
                <w:kern w:val="0"/>
                <w:sz w:val="20"/>
                <w:szCs w:val="20"/>
              </w:rPr>
              <w:t>孵化在研究生美学研究课程中的渗入与创作实践</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JGLX18_125</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南京工程学院</w:t>
            </w:r>
          </w:p>
        </w:tc>
        <w:tc>
          <w:tcPr>
            <w:tcW w:w="1118"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李</w:t>
            </w:r>
            <w:r w:rsidRPr="00ED5184">
              <w:rPr>
                <w:color w:val="000000"/>
                <w:kern w:val="0"/>
                <w:sz w:val="20"/>
                <w:szCs w:val="20"/>
              </w:rPr>
              <w:t xml:space="preserve">  </w:t>
            </w:r>
            <w:r w:rsidRPr="00ED5184">
              <w:rPr>
                <w:color w:val="000000"/>
                <w:kern w:val="0"/>
                <w:sz w:val="20"/>
                <w:szCs w:val="20"/>
              </w:rPr>
              <w:t>军</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w:t>
            </w:r>
            <w:r w:rsidRPr="00ED5184">
              <w:rPr>
                <w:color w:val="000000"/>
                <w:kern w:val="0"/>
                <w:sz w:val="20"/>
                <w:szCs w:val="20"/>
              </w:rPr>
              <w:t xml:space="preserve"> OBE </w:t>
            </w:r>
            <w:r w:rsidRPr="00ED5184">
              <w:rPr>
                <w:color w:val="000000"/>
                <w:kern w:val="0"/>
                <w:sz w:val="20"/>
                <w:szCs w:val="20"/>
              </w:rPr>
              <w:t>的应用型地方院校专业学位硕士研究生</w:t>
            </w:r>
            <w:r w:rsidRPr="00ED5184">
              <w:rPr>
                <w:color w:val="000000"/>
                <w:kern w:val="0"/>
                <w:sz w:val="20"/>
                <w:szCs w:val="20"/>
              </w:rPr>
              <w:t xml:space="preserve"> </w:t>
            </w:r>
            <w:r w:rsidRPr="00ED5184">
              <w:rPr>
                <w:color w:val="000000"/>
                <w:kern w:val="0"/>
                <w:sz w:val="20"/>
                <w:szCs w:val="20"/>
              </w:rPr>
              <w:br/>
            </w:r>
            <w:r w:rsidRPr="00ED5184">
              <w:rPr>
                <w:color w:val="000000"/>
                <w:kern w:val="0"/>
                <w:sz w:val="20"/>
                <w:szCs w:val="20"/>
              </w:rPr>
              <w:t>选修课程《电网络分析》</w:t>
            </w:r>
            <w:r w:rsidRPr="00ED5184">
              <w:rPr>
                <w:color w:val="000000"/>
                <w:kern w:val="0"/>
                <w:sz w:val="20"/>
                <w:szCs w:val="20"/>
              </w:rPr>
              <w:t xml:space="preserve"> </w:t>
            </w:r>
            <w:r w:rsidRPr="00ED5184">
              <w:rPr>
                <w:color w:val="000000"/>
                <w:kern w:val="0"/>
                <w:sz w:val="20"/>
                <w:szCs w:val="20"/>
              </w:rPr>
              <w:t>教学模式改革</w:t>
            </w:r>
            <w:r w:rsidRPr="00ED5184">
              <w:rPr>
                <w:color w:val="000000"/>
                <w:kern w:val="0"/>
                <w:sz w:val="20"/>
                <w:szCs w:val="20"/>
              </w:rPr>
              <w:t xml:space="preserve"> </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JGLX18_126</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南京工程学院</w:t>
            </w:r>
          </w:p>
        </w:tc>
        <w:tc>
          <w:tcPr>
            <w:tcW w:w="1118"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贾丙辉</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新工科视野下机械工程领域工程硕士研究培养课程体系建立与优化方法研究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JGLX18_127</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江苏警官学院</w:t>
            </w:r>
          </w:p>
        </w:tc>
        <w:tc>
          <w:tcPr>
            <w:tcW w:w="1118"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邢盘洲</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案例教学法在法律硕士（警务方向）专业课程《警察绩效考核研究》教学中的应用</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JGLX18_128</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江苏警官学院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王</w:t>
            </w:r>
            <w:r w:rsidRPr="00ED5184">
              <w:rPr>
                <w:color w:val="000000"/>
                <w:kern w:val="0"/>
                <w:sz w:val="20"/>
                <w:szCs w:val="20"/>
              </w:rPr>
              <w:t xml:space="preserve">  </w:t>
            </w:r>
            <w:r w:rsidRPr="00ED5184">
              <w:rPr>
                <w:color w:val="000000"/>
                <w:kern w:val="0"/>
                <w:sz w:val="20"/>
                <w:szCs w:val="20"/>
              </w:rPr>
              <w:t>锦</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PBL</w:t>
            </w:r>
            <w:r w:rsidRPr="00ED5184">
              <w:rPr>
                <w:color w:val="000000"/>
                <w:kern w:val="0"/>
                <w:sz w:val="20"/>
                <w:szCs w:val="20"/>
              </w:rPr>
              <w:t>在警务硕士教学及能力培养中创新作用研究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JGLX18_129</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江南大学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戴晓峰</w:t>
            </w:r>
          </w:p>
        </w:tc>
        <w:tc>
          <w:tcPr>
            <w:tcW w:w="4388" w:type="dxa"/>
            <w:shd w:val="clear" w:color="auto" w:fill="auto"/>
            <w:vAlign w:val="center"/>
            <w:hideMark/>
          </w:tcPr>
          <w:p w:rsidR="007226FF" w:rsidRPr="00ED5184" w:rsidRDefault="007226FF" w:rsidP="00C948BE">
            <w:pPr>
              <w:widowControl/>
              <w:jc w:val="left"/>
              <w:rPr>
                <w:kern w:val="0"/>
                <w:sz w:val="20"/>
                <w:szCs w:val="20"/>
              </w:rPr>
            </w:pPr>
            <w:r w:rsidRPr="00ED5184">
              <w:rPr>
                <w:kern w:val="0"/>
                <w:sz w:val="20"/>
                <w:szCs w:val="20"/>
              </w:rPr>
              <w:t>服务于科研的研究生教学培养模式改革</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JGLX18_130</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江南大学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王安霞</w:t>
            </w:r>
            <w:r w:rsidRPr="00ED5184">
              <w:rPr>
                <w:color w:val="000000"/>
                <w:kern w:val="0"/>
                <w:sz w:val="20"/>
                <w:szCs w:val="20"/>
              </w:rPr>
              <w:br/>
            </w:r>
            <w:r w:rsidRPr="00ED5184">
              <w:rPr>
                <w:color w:val="000000"/>
                <w:kern w:val="0"/>
                <w:sz w:val="20"/>
                <w:szCs w:val="20"/>
              </w:rPr>
              <w:t>李振宇</w:t>
            </w:r>
          </w:p>
        </w:tc>
        <w:tc>
          <w:tcPr>
            <w:tcW w:w="4388" w:type="dxa"/>
            <w:shd w:val="clear" w:color="auto" w:fill="auto"/>
            <w:vAlign w:val="center"/>
            <w:hideMark/>
          </w:tcPr>
          <w:p w:rsidR="007226FF" w:rsidRPr="00ED5184" w:rsidRDefault="007226FF" w:rsidP="00C948BE">
            <w:pPr>
              <w:widowControl/>
              <w:jc w:val="left"/>
              <w:rPr>
                <w:kern w:val="0"/>
                <w:sz w:val="20"/>
                <w:szCs w:val="20"/>
              </w:rPr>
            </w:pPr>
            <w:r w:rsidRPr="00ED5184">
              <w:rPr>
                <w:kern w:val="0"/>
                <w:sz w:val="20"/>
                <w:szCs w:val="20"/>
              </w:rPr>
              <w:t>文化遗产创新体验设计在艺术硕士研究生教学改革中的实践研究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JGLX18_131</w:t>
            </w:r>
          </w:p>
        </w:tc>
        <w:tc>
          <w:tcPr>
            <w:tcW w:w="1630"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江南大学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刘</w:t>
            </w:r>
            <w:r w:rsidRPr="00ED5184">
              <w:rPr>
                <w:color w:val="000000"/>
                <w:kern w:val="0"/>
                <w:sz w:val="20"/>
                <w:szCs w:val="20"/>
              </w:rPr>
              <w:t xml:space="preserve">  </w:t>
            </w:r>
            <w:r w:rsidRPr="00ED5184">
              <w:rPr>
                <w:color w:val="000000"/>
                <w:kern w:val="0"/>
                <w:sz w:val="20"/>
                <w:szCs w:val="20"/>
              </w:rPr>
              <w:t>诚</w:t>
            </w:r>
          </w:p>
        </w:tc>
        <w:tc>
          <w:tcPr>
            <w:tcW w:w="4388" w:type="dxa"/>
            <w:shd w:val="clear" w:color="auto" w:fill="auto"/>
            <w:vAlign w:val="center"/>
            <w:hideMark/>
          </w:tcPr>
          <w:p w:rsidR="007226FF" w:rsidRPr="00ED5184" w:rsidRDefault="007226FF" w:rsidP="00C948BE">
            <w:pPr>
              <w:widowControl/>
              <w:jc w:val="left"/>
              <w:rPr>
                <w:kern w:val="0"/>
                <w:sz w:val="20"/>
                <w:szCs w:val="20"/>
              </w:rPr>
            </w:pPr>
            <w:r w:rsidRPr="00ED5184">
              <w:rPr>
                <w:kern w:val="0"/>
                <w:sz w:val="20"/>
                <w:szCs w:val="20"/>
              </w:rPr>
              <w:t>光学工程专业研究生课程体系与人才培养模式研究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JGLX18_132</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中国矿业大学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亓</w:t>
            </w:r>
            <w:r w:rsidRPr="00ED5184">
              <w:rPr>
                <w:color w:val="000000"/>
                <w:kern w:val="0"/>
                <w:sz w:val="20"/>
                <w:szCs w:val="20"/>
              </w:rPr>
              <w:t xml:space="preserve">  </w:t>
            </w:r>
            <w:r w:rsidRPr="00ED5184">
              <w:rPr>
                <w:color w:val="000000"/>
                <w:kern w:val="0"/>
                <w:sz w:val="20"/>
                <w:szCs w:val="20"/>
              </w:rPr>
              <w:t>光</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高校研究生思想政治理论课《中国马克思主义与当代》模块教学改革实验研究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JGLX18_133</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中国矿业大学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张营营</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w:t>
            </w:r>
            <w:r w:rsidRPr="00ED5184">
              <w:rPr>
                <w:color w:val="000000"/>
                <w:kern w:val="0"/>
                <w:sz w:val="20"/>
                <w:szCs w:val="20"/>
              </w:rPr>
              <w:t>OBE</w:t>
            </w:r>
            <w:r w:rsidRPr="00ED5184">
              <w:rPr>
                <w:color w:val="000000"/>
                <w:kern w:val="0"/>
                <w:sz w:val="20"/>
                <w:szCs w:val="20"/>
              </w:rPr>
              <w:t>的工科硕士研究生教育质量提升策略及保障体系研究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JGLX18_134</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中国矿业大学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程健维</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中文语境下矿业安全类海外留学生培养</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JGLX18_135</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江苏师范大学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熊红芝</w:t>
            </w:r>
            <w:r w:rsidRPr="00ED5184">
              <w:rPr>
                <w:color w:val="000000"/>
                <w:kern w:val="0"/>
                <w:sz w:val="20"/>
                <w:szCs w:val="20"/>
              </w:rPr>
              <w:br/>
            </w:r>
            <w:r w:rsidRPr="00ED5184">
              <w:rPr>
                <w:color w:val="000000"/>
                <w:kern w:val="0"/>
                <w:sz w:val="20"/>
                <w:szCs w:val="20"/>
              </w:rPr>
              <w:t>潘</w:t>
            </w:r>
            <w:r w:rsidRPr="00ED5184">
              <w:rPr>
                <w:color w:val="000000"/>
                <w:kern w:val="0"/>
                <w:sz w:val="20"/>
                <w:szCs w:val="20"/>
              </w:rPr>
              <w:t xml:space="preserve">  </w:t>
            </w:r>
            <w:r w:rsidRPr="00ED5184">
              <w:rPr>
                <w:color w:val="000000"/>
                <w:kern w:val="0"/>
                <w:sz w:val="20"/>
                <w:szCs w:val="20"/>
              </w:rPr>
              <w:t>震</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江苏省外国语言文学专业学术型研究生人才培养体系研究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JGLX18_136</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江苏师范大学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王高峰</w:t>
            </w:r>
            <w:r w:rsidRPr="00ED5184">
              <w:rPr>
                <w:color w:val="000000"/>
                <w:kern w:val="0"/>
                <w:sz w:val="20"/>
                <w:szCs w:val="20"/>
              </w:rPr>
              <w:br/>
            </w:r>
            <w:r w:rsidRPr="00ED5184">
              <w:rPr>
                <w:color w:val="000000"/>
                <w:kern w:val="0"/>
                <w:sz w:val="20"/>
                <w:szCs w:val="20"/>
              </w:rPr>
              <w:t>高田钦</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专业学位研究生能力基础对职业目标确立的影响机制研究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JGLX18_137</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江苏师范大学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陈龙高</w:t>
            </w:r>
            <w:r w:rsidRPr="00ED5184">
              <w:rPr>
                <w:color w:val="000000"/>
                <w:kern w:val="0"/>
                <w:sz w:val="20"/>
                <w:szCs w:val="20"/>
              </w:rPr>
              <w:br/>
            </w:r>
            <w:r w:rsidRPr="00ED5184">
              <w:rPr>
                <w:color w:val="000000"/>
                <w:kern w:val="0"/>
                <w:sz w:val="20"/>
                <w:szCs w:val="20"/>
              </w:rPr>
              <w:t>杨小艳</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新形势下基于</w:t>
            </w:r>
            <w:r w:rsidRPr="00ED5184">
              <w:rPr>
                <w:color w:val="000000"/>
                <w:kern w:val="0"/>
                <w:sz w:val="20"/>
                <w:szCs w:val="20"/>
              </w:rPr>
              <w:t>“</w:t>
            </w:r>
            <w:r w:rsidRPr="00ED5184">
              <w:rPr>
                <w:color w:val="000000"/>
                <w:kern w:val="0"/>
                <w:sz w:val="20"/>
                <w:szCs w:val="20"/>
              </w:rPr>
              <w:t>管体工用</w:t>
            </w:r>
            <w:r w:rsidRPr="00ED5184">
              <w:rPr>
                <w:color w:val="000000"/>
                <w:kern w:val="0"/>
                <w:sz w:val="20"/>
                <w:szCs w:val="20"/>
              </w:rPr>
              <w:t>”</w:t>
            </w:r>
            <w:r w:rsidRPr="00ED5184">
              <w:rPr>
                <w:color w:val="000000"/>
                <w:kern w:val="0"/>
                <w:sz w:val="20"/>
                <w:szCs w:val="20"/>
              </w:rPr>
              <w:t>土地资源管理硕士培养模式探讨</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JGLX18_138</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陈明军</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健康中国背景下医学研究生学术道德教育体系构建研究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JGLX18_139</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陈银飞</w:t>
            </w:r>
            <w:r w:rsidRPr="00ED5184">
              <w:rPr>
                <w:color w:val="000000"/>
                <w:kern w:val="0"/>
                <w:sz w:val="20"/>
                <w:szCs w:val="20"/>
              </w:rPr>
              <w:br/>
            </w:r>
            <w:r w:rsidRPr="00ED5184">
              <w:rPr>
                <w:color w:val="000000"/>
                <w:kern w:val="0"/>
                <w:sz w:val="20"/>
                <w:szCs w:val="20"/>
              </w:rPr>
              <w:t>陈海波</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w:t>
            </w:r>
            <w:r w:rsidRPr="00ED5184">
              <w:rPr>
                <w:color w:val="000000"/>
                <w:kern w:val="0"/>
                <w:sz w:val="20"/>
                <w:szCs w:val="20"/>
              </w:rPr>
              <w:t>一带一路</w:t>
            </w:r>
            <w:r w:rsidRPr="00ED5184">
              <w:rPr>
                <w:color w:val="000000"/>
                <w:kern w:val="0"/>
                <w:sz w:val="20"/>
                <w:szCs w:val="20"/>
              </w:rPr>
              <w:t>”</w:t>
            </w:r>
            <w:r w:rsidRPr="00ED5184">
              <w:rPr>
                <w:color w:val="000000"/>
                <w:kern w:val="0"/>
                <w:sz w:val="20"/>
                <w:szCs w:val="20"/>
              </w:rPr>
              <w:t>倡议下留学研究生培养模式创新与路径选择研究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JGLX18_140</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付清松</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基于混合式教学的研究生思政课</w:t>
            </w:r>
            <w:r w:rsidRPr="00ED5184">
              <w:rPr>
                <w:color w:val="000000"/>
                <w:kern w:val="0"/>
                <w:sz w:val="20"/>
                <w:szCs w:val="20"/>
              </w:rPr>
              <w:t>“</w:t>
            </w:r>
            <w:r w:rsidRPr="00ED5184">
              <w:rPr>
                <w:color w:val="000000"/>
                <w:kern w:val="0"/>
                <w:sz w:val="20"/>
                <w:szCs w:val="20"/>
              </w:rPr>
              <w:t>四题化</w:t>
            </w:r>
            <w:r w:rsidRPr="00ED5184">
              <w:rPr>
                <w:color w:val="000000"/>
                <w:kern w:val="0"/>
                <w:sz w:val="20"/>
                <w:szCs w:val="20"/>
              </w:rPr>
              <w:t>”</w:t>
            </w:r>
            <w:r w:rsidRPr="00ED5184">
              <w:rPr>
                <w:color w:val="000000"/>
                <w:kern w:val="0"/>
                <w:sz w:val="20"/>
                <w:szCs w:val="20"/>
              </w:rPr>
              <w:t>教学模式建构与实践</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JGLX18_141</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江苏科技大学</w:t>
            </w:r>
          </w:p>
        </w:tc>
        <w:tc>
          <w:tcPr>
            <w:tcW w:w="1118" w:type="dxa"/>
            <w:shd w:val="clear" w:color="auto" w:fill="auto"/>
            <w:vAlign w:val="center"/>
            <w:hideMark/>
          </w:tcPr>
          <w:p w:rsidR="007226FF" w:rsidRPr="00ED5184" w:rsidRDefault="007226FF" w:rsidP="00C948BE">
            <w:pPr>
              <w:widowControl/>
              <w:jc w:val="center"/>
              <w:rPr>
                <w:kern w:val="0"/>
                <w:sz w:val="20"/>
                <w:szCs w:val="20"/>
              </w:rPr>
            </w:pPr>
            <w:r w:rsidRPr="00ED5184">
              <w:rPr>
                <w:kern w:val="0"/>
                <w:sz w:val="20"/>
                <w:szCs w:val="20"/>
              </w:rPr>
              <w:t>王筱蓉</w:t>
            </w:r>
            <w:r w:rsidRPr="00ED5184">
              <w:rPr>
                <w:kern w:val="0"/>
                <w:sz w:val="20"/>
                <w:szCs w:val="20"/>
              </w:rPr>
              <w:br/>
            </w:r>
            <w:r w:rsidRPr="00ED5184">
              <w:rPr>
                <w:kern w:val="0"/>
                <w:sz w:val="20"/>
                <w:szCs w:val="20"/>
              </w:rPr>
              <w:t>姜根柱</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基于在线网络课程的专业学位研究生课程教学模式研究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JGLX18_142</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江苏科技大学</w:t>
            </w:r>
          </w:p>
        </w:tc>
        <w:tc>
          <w:tcPr>
            <w:tcW w:w="1118" w:type="dxa"/>
            <w:shd w:val="clear" w:color="auto" w:fill="auto"/>
            <w:vAlign w:val="center"/>
            <w:hideMark/>
          </w:tcPr>
          <w:p w:rsidR="007226FF" w:rsidRPr="00ED5184" w:rsidRDefault="007226FF" w:rsidP="00C948BE">
            <w:pPr>
              <w:widowControl/>
              <w:jc w:val="center"/>
              <w:rPr>
                <w:kern w:val="0"/>
                <w:sz w:val="20"/>
                <w:szCs w:val="20"/>
              </w:rPr>
            </w:pPr>
            <w:r w:rsidRPr="00ED5184">
              <w:rPr>
                <w:kern w:val="0"/>
                <w:sz w:val="20"/>
                <w:szCs w:val="20"/>
              </w:rPr>
              <w:t>束</w:t>
            </w:r>
            <w:r w:rsidRPr="00ED5184">
              <w:rPr>
                <w:kern w:val="0"/>
                <w:sz w:val="20"/>
                <w:szCs w:val="20"/>
              </w:rPr>
              <w:t xml:space="preserve">  </w:t>
            </w:r>
            <w:r w:rsidRPr="00ED5184">
              <w:rPr>
                <w:kern w:val="0"/>
                <w:sz w:val="20"/>
                <w:szCs w:val="20"/>
              </w:rPr>
              <w:t>鑫</w:t>
            </w:r>
            <w:r w:rsidRPr="00ED5184">
              <w:rPr>
                <w:kern w:val="0"/>
                <w:sz w:val="20"/>
                <w:szCs w:val="20"/>
              </w:rPr>
              <w:br/>
            </w:r>
            <w:r w:rsidRPr="00ED5184">
              <w:rPr>
                <w:kern w:val="0"/>
                <w:sz w:val="20"/>
                <w:szCs w:val="20"/>
              </w:rPr>
              <w:t>高</w:t>
            </w:r>
            <w:r w:rsidRPr="00ED5184">
              <w:rPr>
                <w:kern w:val="0"/>
                <w:sz w:val="20"/>
                <w:szCs w:val="20"/>
              </w:rPr>
              <w:t xml:space="preserve">  </w:t>
            </w:r>
            <w:r w:rsidRPr="00ED5184">
              <w:rPr>
                <w:kern w:val="0"/>
                <w:sz w:val="20"/>
                <w:szCs w:val="20"/>
              </w:rPr>
              <w:t>尚</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w:t>
            </w:r>
            <w:r w:rsidRPr="00ED5184">
              <w:rPr>
                <w:color w:val="000000"/>
                <w:kern w:val="0"/>
                <w:sz w:val="20"/>
                <w:szCs w:val="20"/>
              </w:rPr>
              <w:t>双一流</w:t>
            </w:r>
            <w:r w:rsidRPr="00ED5184">
              <w:rPr>
                <w:color w:val="000000"/>
                <w:kern w:val="0"/>
                <w:sz w:val="20"/>
                <w:szCs w:val="20"/>
              </w:rPr>
              <w:t>”</w:t>
            </w:r>
            <w:r w:rsidRPr="00ED5184">
              <w:rPr>
                <w:color w:val="000000"/>
                <w:kern w:val="0"/>
                <w:sz w:val="20"/>
                <w:szCs w:val="20"/>
              </w:rPr>
              <w:t>背景下地方高校研究生教育质量保障体系研究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lastRenderedPageBreak/>
              <w:t>JGLX18_143</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江苏科技大学</w:t>
            </w:r>
          </w:p>
        </w:tc>
        <w:tc>
          <w:tcPr>
            <w:tcW w:w="1118" w:type="dxa"/>
            <w:shd w:val="clear" w:color="auto" w:fill="auto"/>
            <w:vAlign w:val="center"/>
            <w:hideMark/>
          </w:tcPr>
          <w:p w:rsidR="007226FF" w:rsidRPr="00ED5184" w:rsidRDefault="007226FF" w:rsidP="00C948BE">
            <w:pPr>
              <w:widowControl/>
              <w:jc w:val="center"/>
              <w:rPr>
                <w:kern w:val="0"/>
                <w:sz w:val="20"/>
                <w:szCs w:val="20"/>
              </w:rPr>
            </w:pPr>
            <w:r w:rsidRPr="00ED5184">
              <w:rPr>
                <w:kern w:val="0"/>
                <w:sz w:val="20"/>
                <w:szCs w:val="20"/>
              </w:rPr>
              <w:t>陈芳艳</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江苏高校研究生学术道德教育体系的构建与教育实践提升路径研究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JGLX18_144</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扬州大学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韦冬余</w:t>
            </w:r>
            <w:r w:rsidRPr="00ED5184">
              <w:rPr>
                <w:color w:val="000000"/>
                <w:kern w:val="0"/>
                <w:sz w:val="20"/>
                <w:szCs w:val="20"/>
              </w:rPr>
              <w:br/>
            </w:r>
            <w:r w:rsidRPr="00ED5184">
              <w:rPr>
                <w:color w:val="000000"/>
                <w:kern w:val="0"/>
                <w:sz w:val="20"/>
                <w:szCs w:val="20"/>
              </w:rPr>
              <w:t>徐林祥</w:t>
            </w:r>
          </w:p>
        </w:tc>
        <w:tc>
          <w:tcPr>
            <w:tcW w:w="4388" w:type="dxa"/>
            <w:shd w:val="clear" w:color="auto" w:fill="auto"/>
            <w:vAlign w:val="center"/>
            <w:hideMark/>
          </w:tcPr>
          <w:p w:rsidR="007226FF" w:rsidRPr="00ED5184" w:rsidRDefault="007226FF" w:rsidP="00C948BE">
            <w:pPr>
              <w:widowControl/>
              <w:jc w:val="left"/>
              <w:rPr>
                <w:kern w:val="0"/>
                <w:sz w:val="20"/>
                <w:szCs w:val="20"/>
              </w:rPr>
            </w:pPr>
            <w:r w:rsidRPr="00ED5184">
              <w:rPr>
                <w:kern w:val="0"/>
                <w:sz w:val="20"/>
                <w:szCs w:val="20"/>
              </w:rPr>
              <w:t>教育硕士研究生实践创新能力理论建构与实证研究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JGLX18_145</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扬州大学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刘</w:t>
            </w:r>
            <w:r w:rsidRPr="00ED5184">
              <w:rPr>
                <w:color w:val="000000"/>
                <w:kern w:val="0"/>
                <w:sz w:val="20"/>
                <w:szCs w:val="20"/>
              </w:rPr>
              <w:t xml:space="preserve">  </w:t>
            </w:r>
            <w:r w:rsidRPr="00ED5184">
              <w:rPr>
                <w:color w:val="000000"/>
                <w:kern w:val="0"/>
                <w:sz w:val="20"/>
                <w:szCs w:val="20"/>
              </w:rPr>
              <w:t>华</w:t>
            </w:r>
            <w:r w:rsidRPr="00ED5184">
              <w:rPr>
                <w:color w:val="000000"/>
                <w:kern w:val="0"/>
                <w:sz w:val="20"/>
                <w:szCs w:val="20"/>
              </w:rPr>
              <w:br/>
            </w:r>
            <w:r w:rsidRPr="00ED5184">
              <w:rPr>
                <w:color w:val="000000"/>
                <w:kern w:val="0"/>
                <w:sz w:val="20"/>
                <w:szCs w:val="20"/>
              </w:rPr>
              <w:t>张爱武</w:t>
            </w:r>
          </w:p>
        </w:tc>
        <w:tc>
          <w:tcPr>
            <w:tcW w:w="4388" w:type="dxa"/>
            <w:shd w:val="clear" w:color="auto" w:fill="auto"/>
            <w:vAlign w:val="center"/>
            <w:hideMark/>
          </w:tcPr>
          <w:p w:rsidR="007226FF" w:rsidRPr="00ED5184" w:rsidRDefault="007226FF" w:rsidP="00C948BE">
            <w:pPr>
              <w:widowControl/>
              <w:jc w:val="left"/>
              <w:rPr>
                <w:kern w:val="0"/>
                <w:sz w:val="20"/>
                <w:szCs w:val="20"/>
              </w:rPr>
            </w:pPr>
            <w:r w:rsidRPr="00ED5184">
              <w:rPr>
                <w:kern w:val="0"/>
                <w:sz w:val="20"/>
                <w:szCs w:val="20"/>
              </w:rPr>
              <w:t>国际化视野下研究生创新人才培养模式研究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JGLX18_146</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扬州大学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王承堂</w:t>
            </w:r>
            <w:r w:rsidRPr="00ED5184">
              <w:rPr>
                <w:color w:val="000000"/>
                <w:kern w:val="0"/>
                <w:sz w:val="20"/>
                <w:szCs w:val="20"/>
              </w:rPr>
              <w:br/>
            </w:r>
            <w:r w:rsidRPr="00ED5184">
              <w:rPr>
                <w:color w:val="000000"/>
                <w:kern w:val="0"/>
                <w:sz w:val="20"/>
                <w:szCs w:val="20"/>
              </w:rPr>
              <w:t>顾龙涛</w:t>
            </w:r>
          </w:p>
        </w:tc>
        <w:tc>
          <w:tcPr>
            <w:tcW w:w="4388" w:type="dxa"/>
            <w:shd w:val="clear" w:color="auto" w:fill="auto"/>
            <w:vAlign w:val="center"/>
            <w:hideMark/>
          </w:tcPr>
          <w:p w:rsidR="007226FF" w:rsidRPr="00ED5184" w:rsidRDefault="007226FF" w:rsidP="00C948BE">
            <w:pPr>
              <w:widowControl/>
              <w:jc w:val="left"/>
              <w:rPr>
                <w:kern w:val="0"/>
                <w:sz w:val="20"/>
                <w:szCs w:val="20"/>
              </w:rPr>
            </w:pPr>
            <w:r w:rsidRPr="00ED5184">
              <w:rPr>
                <w:kern w:val="0"/>
                <w:sz w:val="20"/>
                <w:szCs w:val="20"/>
              </w:rPr>
              <w:t>非全日制法律硕士培养的问题与对策研究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JGLX18_147</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丁富生</w:t>
            </w:r>
            <w:r w:rsidRPr="00ED5184">
              <w:rPr>
                <w:color w:val="000000"/>
                <w:kern w:val="0"/>
                <w:sz w:val="20"/>
                <w:szCs w:val="20"/>
              </w:rPr>
              <w:br/>
            </w:r>
            <w:r w:rsidRPr="00ED5184">
              <w:rPr>
                <w:color w:val="000000"/>
                <w:kern w:val="0"/>
                <w:sz w:val="20"/>
                <w:szCs w:val="20"/>
              </w:rPr>
              <w:t>郭丰涛</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传统文化在非文史类研究生培养过程中的传承途径研究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JGLX18_148</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姚理荣</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依托国家地方联合工程研究中心纺织工程研究生培养模式研究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JGLX18_149</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南通大学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戴</w:t>
            </w:r>
            <w:r w:rsidRPr="00ED5184">
              <w:rPr>
                <w:color w:val="000000"/>
                <w:kern w:val="0"/>
                <w:sz w:val="20"/>
                <w:szCs w:val="20"/>
              </w:rPr>
              <w:t xml:space="preserve">  </w:t>
            </w:r>
            <w:r w:rsidRPr="00ED5184">
              <w:rPr>
                <w:color w:val="000000"/>
                <w:kern w:val="0"/>
                <w:sz w:val="20"/>
                <w:szCs w:val="20"/>
              </w:rPr>
              <w:t>红</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产学研合作视域下化学工程类研究生创新能力培养模式探究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JGLX18_150</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苏州大学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和天旭</w:t>
            </w:r>
            <w:r w:rsidRPr="00ED5184">
              <w:rPr>
                <w:color w:val="000000"/>
                <w:kern w:val="0"/>
                <w:sz w:val="20"/>
                <w:szCs w:val="20"/>
              </w:rPr>
              <w:br/>
            </w:r>
            <w:r w:rsidRPr="00ED5184">
              <w:rPr>
                <w:color w:val="000000"/>
                <w:kern w:val="0"/>
                <w:sz w:val="20"/>
                <w:szCs w:val="20"/>
              </w:rPr>
              <w:t>付亦宁</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影响学位授予质量因素分析及其对策研究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JGLX18_151</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苏州大学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田芝健</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新时代博士生思想政治理论教学改革创新研究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JGLX18_152</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苏州科技大学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范凌云</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w:t>
            </w:r>
            <w:r w:rsidRPr="00ED5184">
              <w:rPr>
                <w:color w:val="000000"/>
                <w:kern w:val="0"/>
                <w:sz w:val="20"/>
                <w:szCs w:val="20"/>
              </w:rPr>
              <w:t>双一流</w:t>
            </w:r>
            <w:r w:rsidRPr="00ED5184">
              <w:rPr>
                <w:color w:val="000000"/>
                <w:kern w:val="0"/>
                <w:sz w:val="20"/>
                <w:szCs w:val="20"/>
              </w:rPr>
              <w:t>”</w:t>
            </w:r>
            <w:r w:rsidRPr="00ED5184">
              <w:rPr>
                <w:color w:val="000000"/>
                <w:kern w:val="0"/>
                <w:sz w:val="20"/>
                <w:szCs w:val="20"/>
              </w:rPr>
              <w:t>背景下地方高校建筑类硕士研究生培养模式改革研究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JGLX18_153</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苏州科技大学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张</w:t>
            </w:r>
            <w:r w:rsidRPr="00ED5184">
              <w:rPr>
                <w:color w:val="000000"/>
                <w:kern w:val="0"/>
                <w:sz w:val="20"/>
                <w:szCs w:val="20"/>
              </w:rPr>
              <w:t xml:space="preserve">  </w:t>
            </w:r>
            <w:r w:rsidRPr="00ED5184">
              <w:rPr>
                <w:color w:val="000000"/>
                <w:kern w:val="0"/>
                <w:sz w:val="20"/>
                <w:szCs w:val="20"/>
              </w:rPr>
              <w:t>尚</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w:t>
            </w:r>
            <w:r w:rsidRPr="00ED5184">
              <w:rPr>
                <w:color w:val="000000"/>
                <w:kern w:val="0"/>
                <w:sz w:val="20"/>
                <w:szCs w:val="20"/>
              </w:rPr>
              <w:t>“</w:t>
            </w:r>
            <w:r w:rsidRPr="00ED5184">
              <w:rPr>
                <w:color w:val="000000"/>
                <w:kern w:val="0"/>
                <w:sz w:val="20"/>
                <w:szCs w:val="20"/>
              </w:rPr>
              <w:t>产教融合</w:t>
            </w:r>
            <w:r w:rsidRPr="00ED5184">
              <w:rPr>
                <w:color w:val="000000"/>
                <w:kern w:val="0"/>
                <w:sz w:val="20"/>
                <w:szCs w:val="20"/>
              </w:rPr>
              <w:t>”</w:t>
            </w:r>
            <w:r w:rsidRPr="00ED5184">
              <w:rPr>
                <w:color w:val="000000"/>
                <w:kern w:val="0"/>
                <w:sz w:val="20"/>
                <w:szCs w:val="20"/>
              </w:rPr>
              <w:t>与</w:t>
            </w:r>
            <w:r w:rsidRPr="00ED5184">
              <w:rPr>
                <w:color w:val="000000"/>
                <w:kern w:val="0"/>
                <w:sz w:val="20"/>
                <w:szCs w:val="20"/>
              </w:rPr>
              <w:t>“</w:t>
            </w:r>
            <w:r w:rsidRPr="00ED5184">
              <w:rPr>
                <w:color w:val="000000"/>
                <w:kern w:val="0"/>
                <w:sz w:val="20"/>
                <w:szCs w:val="20"/>
              </w:rPr>
              <w:t>新工科</w:t>
            </w:r>
            <w:r w:rsidRPr="00ED5184">
              <w:rPr>
                <w:color w:val="000000"/>
                <w:kern w:val="0"/>
                <w:sz w:val="20"/>
                <w:szCs w:val="20"/>
              </w:rPr>
              <w:t>”</w:t>
            </w:r>
            <w:r w:rsidRPr="00ED5184">
              <w:rPr>
                <w:color w:val="000000"/>
                <w:kern w:val="0"/>
                <w:sz w:val="20"/>
                <w:szCs w:val="20"/>
              </w:rPr>
              <w:t>背景的研究生创新人才培养模式研究与实践</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JGLX18_154</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盐城工学院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齐志涛</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产学研协同联合培养水产学研究生创新体系的构建与研究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JGLX18_155</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盐城工学院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王</w:t>
            </w:r>
            <w:r w:rsidRPr="00ED5184">
              <w:rPr>
                <w:color w:val="000000"/>
                <w:kern w:val="0"/>
                <w:sz w:val="20"/>
                <w:szCs w:val="20"/>
              </w:rPr>
              <w:t xml:space="preserve">  </w:t>
            </w:r>
            <w:r w:rsidRPr="00ED5184">
              <w:rPr>
                <w:color w:val="000000"/>
                <w:kern w:val="0"/>
                <w:sz w:val="20"/>
                <w:szCs w:val="20"/>
              </w:rPr>
              <w:t>伟</w:t>
            </w:r>
            <w:r w:rsidRPr="00ED5184">
              <w:rPr>
                <w:color w:val="000000"/>
                <w:kern w:val="0"/>
                <w:sz w:val="20"/>
                <w:szCs w:val="20"/>
              </w:rPr>
              <w:br/>
            </w:r>
            <w:r w:rsidRPr="00ED5184">
              <w:rPr>
                <w:color w:val="000000"/>
                <w:kern w:val="0"/>
                <w:sz w:val="20"/>
                <w:szCs w:val="20"/>
              </w:rPr>
              <w:t>钱</w:t>
            </w:r>
            <w:r w:rsidRPr="00ED5184">
              <w:rPr>
                <w:color w:val="000000"/>
                <w:kern w:val="0"/>
                <w:sz w:val="20"/>
                <w:szCs w:val="20"/>
              </w:rPr>
              <w:t xml:space="preserve">  </w:t>
            </w:r>
            <w:r w:rsidRPr="00ED5184">
              <w:rPr>
                <w:color w:val="000000"/>
                <w:kern w:val="0"/>
                <w:sz w:val="20"/>
                <w:szCs w:val="20"/>
              </w:rPr>
              <w:t>铭</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化学化工类应用型创新研究生培养模式探究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JGLX18_156</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淮阴师范学院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王会亭</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基于具身认知的全日制教育硕士实践能力培养研究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JGLX18_157</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淮阴师范学院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万书霞</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英语学科能力与核心素养培养途径研究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JGLX18_158</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淮阴工学院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刘泽俊</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专业学位研究生幕课视角的研究生教学改革研究</w:t>
            </w:r>
            <w:r w:rsidRPr="00ED5184">
              <w:rPr>
                <w:color w:val="000000"/>
                <w:kern w:val="0"/>
                <w:sz w:val="20"/>
                <w:szCs w:val="20"/>
              </w:rPr>
              <w:t>-</w:t>
            </w:r>
            <w:r w:rsidRPr="00ED5184">
              <w:rPr>
                <w:color w:val="000000"/>
                <w:kern w:val="0"/>
                <w:sz w:val="20"/>
                <w:szCs w:val="20"/>
              </w:rPr>
              <w:t>以工程项目管理课程为例</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JGLX18_159</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淮阴工学院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高</w:t>
            </w:r>
            <w:r w:rsidRPr="00ED5184">
              <w:rPr>
                <w:color w:val="000000"/>
                <w:kern w:val="0"/>
                <w:sz w:val="20"/>
                <w:szCs w:val="20"/>
              </w:rPr>
              <w:t xml:space="preserve">  </w:t>
            </w:r>
            <w:r w:rsidRPr="00ED5184">
              <w:rPr>
                <w:color w:val="000000"/>
                <w:kern w:val="0"/>
                <w:sz w:val="20"/>
                <w:szCs w:val="20"/>
              </w:rPr>
              <w:t>焱</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新工科背景下应用型高校研究生科教融合培养模式研究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JGLX18_160</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淮海工学院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杨慧珍</w:t>
            </w:r>
            <w:r w:rsidRPr="00ED5184">
              <w:rPr>
                <w:color w:val="000000"/>
                <w:kern w:val="0"/>
                <w:sz w:val="20"/>
                <w:szCs w:val="20"/>
              </w:rPr>
              <w:br/>
            </w:r>
            <w:r w:rsidRPr="00ED5184">
              <w:rPr>
                <w:color w:val="000000"/>
                <w:kern w:val="0"/>
                <w:sz w:val="20"/>
                <w:szCs w:val="20"/>
              </w:rPr>
              <w:t>王经卓</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新工科理念下基于产学研协同创新的硕士研究生培养模式探索</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JGLX18_161</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淮海工学院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焦明连</w:t>
            </w:r>
            <w:r w:rsidRPr="00ED5184">
              <w:rPr>
                <w:color w:val="000000"/>
                <w:kern w:val="0"/>
                <w:sz w:val="20"/>
                <w:szCs w:val="20"/>
              </w:rPr>
              <w:br/>
            </w:r>
            <w:r w:rsidRPr="00ED5184">
              <w:rPr>
                <w:color w:val="000000"/>
                <w:kern w:val="0"/>
                <w:sz w:val="20"/>
                <w:szCs w:val="20"/>
              </w:rPr>
              <w:t>卢</w:t>
            </w:r>
            <w:r w:rsidRPr="00ED5184">
              <w:rPr>
                <w:color w:val="000000"/>
                <w:kern w:val="0"/>
                <w:sz w:val="20"/>
                <w:szCs w:val="20"/>
              </w:rPr>
              <w:t xml:space="preserve">  </w:t>
            </w:r>
            <w:r w:rsidRPr="00ED5184">
              <w:rPr>
                <w:color w:val="000000"/>
                <w:kern w:val="0"/>
                <w:sz w:val="20"/>
                <w:szCs w:val="20"/>
              </w:rPr>
              <w:t>霞</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基于产教融合的地方工科院校工程硕士培养模式研究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JGLX18_162</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常州大学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王顺先</w:t>
            </w:r>
            <w:r w:rsidRPr="00ED5184">
              <w:rPr>
                <w:color w:val="000000"/>
                <w:kern w:val="0"/>
                <w:sz w:val="20"/>
                <w:szCs w:val="20"/>
              </w:rPr>
              <w:br/>
            </w:r>
            <w:r w:rsidRPr="00ED5184">
              <w:rPr>
                <w:color w:val="000000"/>
                <w:kern w:val="0"/>
                <w:sz w:val="20"/>
                <w:szCs w:val="20"/>
              </w:rPr>
              <w:t>韩国防</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w:t>
            </w:r>
            <w:r w:rsidRPr="00ED5184">
              <w:rPr>
                <w:color w:val="000000"/>
                <w:kern w:val="0"/>
                <w:sz w:val="20"/>
                <w:szCs w:val="20"/>
              </w:rPr>
              <w:t>一带一路</w:t>
            </w:r>
            <w:r w:rsidRPr="00ED5184">
              <w:rPr>
                <w:color w:val="000000"/>
                <w:kern w:val="0"/>
                <w:sz w:val="20"/>
                <w:szCs w:val="20"/>
              </w:rPr>
              <w:t>”</w:t>
            </w:r>
            <w:r w:rsidRPr="00ED5184">
              <w:rPr>
                <w:color w:val="000000"/>
                <w:kern w:val="0"/>
                <w:sz w:val="20"/>
                <w:szCs w:val="20"/>
              </w:rPr>
              <w:t>背景下专业学位研究生国际化人才培养模式探索与构建</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JGLX18_163</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常州大学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刘</w:t>
            </w:r>
            <w:r w:rsidRPr="00ED5184">
              <w:rPr>
                <w:color w:val="000000"/>
                <w:kern w:val="0"/>
                <w:sz w:val="20"/>
                <w:szCs w:val="20"/>
              </w:rPr>
              <w:t xml:space="preserve">  </w:t>
            </w:r>
            <w:r w:rsidRPr="00ED5184">
              <w:rPr>
                <w:color w:val="000000"/>
                <w:kern w:val="0"/>
                <w:sz w:val="20"/>
                <w:szCs w:val="20"/>
              </w:rPr>
              <w:t>麟</w:t>
            </w:r>
            <w:r w:rsidRPr="00ED5184">
              <w:rPr>
                <w:color w:val="000000"/>
                <w:kern w:val="0"/>
                <w:sz w:val="20"/>
                <w:szCs w:val="20"/>
              </w:rPr>
              <w:br/>
            </w:r>
            <w:r w:rsidRPr="00ED5184">
              <w:rPr>
                <w:color w:val="000000"/>
                <w:kern w:val="0"/>
                <w:sz w:val="20"/>
                <w:szCs w:val="20"/>
              </w:rPr>
              <w:t>温丽馨</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理工科研究生工程伦理教育实践研究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lastRenderedPageBreak/>
              <w:t>JGLX18_164</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常州大学</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王文华</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基于深度学习的管理类研究生创新能力培育与提升对策研究</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JGLX18_165</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江苏理工学院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高</w:t>
            </w:r>
            <w:r w:rsidRPr="00ED5184">
              <w:rPr>
                <w:color w:val="000000"/>
                <w:kern w:val="0"/>
                <w:sz w:val="20"/>
                <w:szCs w:val="20"/>
              </w:rPr>
              <w:t xml:space="preserve">  </w:t>
            </w:r>
            <w:r w:rsidRPr="00ED5184">
              <w:rPr>
                <w:color w:val="000000"/>
                <w:kern w:val="0"/>
                <w:sz w:val="20"/>
                <w:szCs w:val="20"/>
              </w:rPr>
              <w:t>永</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校企协同培养服务特需专业学位研究生培养机制的构建</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r w:rsidR="007226FF" w:rsidRPr="00ED5184" w:rsidTr="00C948BE">
        <w:trPr>
          <w:trHeight w:val="600"/>
          <w:jc w:val="center"/>
        </w:trPr>
        <w:tc>
          <w:tcPr>
            <w:tcW w:w="1365"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JGLX18_166</w:t>
            </w:r>
          </w:p>
        </w:tc>
        <w:tc>
          <w:tcPr>
            <w:tcW w:w="1630" w:type="dxa"/>
            <w:shd w:val="clear" w:color="auto" w:fill="auto"/>
            <w:noWrap/>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江苏理工学院</w:t>
            </w:r>
          </w:p>
        </w:tc>
        <w:tc>
          <w:tcPr>
            <w:tcW w:w="1118"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张曼莹</w:t>
            </w:r>
          </w:p>
        </w:tc>
        <w:tc>
          <w:tcPr>
            <w:tcW w:w="4388" w:type="dxa"/>
            <w:shd w:val="clear" w:color="auto" w:fill="auto"/>
            <w:vAlign w:val="center"/>
            <w:hideMark/>
          </w:tcPr>
          <w:p w:rsidR="007226FF" w:rsidRPr="00ED5184" w:rsidRDefault="007226FF" w:rsidP="00C948BE">
            <w:pPr>
              <w:widowControl/>
              <w:jc w:val="left"/>
              <w:rPr>
                <w:color w:val="000000"/>
                <w:kern w:val="0"/>
                <w:sz w:val="20"/>
                <w:szCs w:val="20"/>
              </w:rPr>
            </w:pPr>
            <w:r w:rsidRPr="00ED5184">
              <w:rPr>
                <w:color w:val="000000"/>
                <w:kern w:val="0"/>
                <w:sz w:val="20"/>
                <w:szCs w:val="20"/>
              </w:rPr>
              <w:t>全日制专业学位硕士研究生创新能力培养研究与实践</w:t>
            </w:r>
          </w:p>
        </w:tc>
        <w:tc>
          <w:tcPr>
            <w:tcW w:w="1139" w:type="dxa"/>
            <w:shd w:val="clear" w:color="auto" w:fill="auto"/>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一般课题</w:t>
            </w:r>
          </w:p>
        </w:tc>
        <w:tc>
          <w:tcPr>
            <w:tcW w:w="1020" w:type="dxa"/>
            <w:shd w:val="clear" w:color="auto" w:fill="auto"/>
            <w:noWrap/>
            <w:vAlign w:val="center"/>
            <w:hideMark/>
          </w:tcPr>
          <w:p w:rsidR="007226FF" w:rsidRPr="00ED5184" w:rsidRDefault="007226FF" w:rsidP="00C948BE">
            <w:pPr>
              <w:widowControl/>
              <w:jc w:val="center"/>
              <w:rPr>
                <w:color w:val="000000"/>
                <w:kern w:val="0"/>
                <w:sz w:val="20"/>
                <w:szCs w:val="20"/>
              </w:rPr>
            </w:pPr>
            <w:r w:rsidRPr="00ED5184">
              <w:rPr>
                <w:color w:val="000000"/>
                <w:kern w:val="0"/>
                <w:sz w:val="20"/>
                <w:szCs w:val="20"/>
              </w:rPr>
              <w:t>省立校助</w:t>
            </w:r>
          </w:p>
        </w:tc>
      </w:tr>
    </w:tbl>
    <w:p w:rsidR="007226FF" w:rsidRPr="00ED5184" w:rsidRDefault="007226FF" w:rsidP="007226FF">
      <w:pPr>
        <w:tabs>
          <w:tab w:val="center" w:pos="4586"/>
          <w:tab w:val="right" w:pos="9172"/>
        </w:tabs>
        <w:spacing w:line="560" w:lineRule="exact"/>
        <w:ind w:rightChars="-27" w:right="-57"/>
        <w:jc w:val="center"/>
        <w:rPr>
          <w:b/>
          <w:sz w:val="40"/>
          <w:szCs w:val="32"/>
        </w:rPr>
      </w:pPr>
    </w:p>
    <w:p w:rsidR="00095325" w:rsidRDefault="00095325">
      <w:bookmarkStart w:id="0" w:name="_GoBack"/>
      <w:bookmarkEnd w:id="0"/>
    </w:p>
    <w:sectPr w:rsidR="000953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FF"/>
    <w:rsid w:val="00095325"/>
    <w:rsid w:val="00722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6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226FF"/>
    <w:pPr>
      <w:tabs>
        <w:tab w:val="center" w:pos="4153"/>
        <w:tab w:val="right" w:pos="8306"/>
      </w:tabs>
      <w:snapToGrid w:val="0"/>
      <w:jc w:val="left"/>
    </w:pPr>
    <w:rPr>
      <w:sz w:val="18"/>
      <w:szCs w:val="18"/>
    </w:rPr>
  </w:style>
  <w:style w:type="character" w:customStyle="1" w:styleId="Char">
    <w:name w:val="页脚 Char"/>
    <w:basedOn w:val="a0"/>
    <w:link w:val="a3"/>
    <w:rsid w:val="007226FF"/>
    <w:rPr>
      <w:rFonts w:ascii="Times New Roman" w:eastAsia="宋体" w:hAnsi="Times New Roman" w:cs="Times New Roman"/>
      <w:sz w:val="18"/>
      <w:szCs w:val="18"/>
    </w:rPr>
  </w:style>
  <w:style w:type="character" w:styleId="a4">
    <w:name w:val="page number"/>
    <w:basedOn w:val="a0"/>
    <w:rsid w:val="007226FF"/>
  </w:style>
  <w:style w:type="paragraph" w:styleId="a5">
    <w:name w:val="header"/>
    <w:basedOn w:val="a"/>
    <w:link w:val="Char0"/>
    <w:rsid w:val="007226F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7226FF"/>
    <w:rPr>
      <w:rFonts w:ascii="Times New Roman" w:eastAsia="宋体" w:hAnsi="Times New Roman" w:cs="Times New Roman"/>
      <w:sz w:val="18"/>
      <w:szCs w:val="18"/>
    </w:rPr>
  </w:style>
  <w:style w:type="paragraph" w:styleId="a6">
    <w:name w:val="Date"/>
    <w:basedOn w:val="a"/>
    <w:next w:val="a"/>
    <w:link w:val="Char1"/>
    <w:rsid w:val="007226FF"/>
    <w:pPr>
      <w:ind w:leftChars="2500" w:left="2500"/>
    </w:pPr>
  </w:style>
  <w:style w:type="character" w:customStyle="1" w:styleId="Char1">
    <w:name w:val="日期 Char"/>
    <w:basedOn w:val="a0"/>
    <w:link w:val="a6"/>
    <w:rsid w:val="007226FF"/>
    <w:rPr>
      <w:rFonts w:ascii="Times New Roman" w:eastAsia="宋体" w:hAnsi="Times New Roman" w:cs="Times New Roman"/>
      <w:szCs w:val="24"/>
    </w:rPr>
  </w:style>
  <w:style w:type="paragraph" w:styleId="a7">
    <w:name w:val="Document Map"/>
    <w:basedOn w:val="a"/>
    <w:link w:val="Char2"/>
    <w:rsid w:val="007226FF"/>
    <w:pPr>
      <w:spacing w:line="360" w:lineRule="auto"/>
      <w:ind w:firstLineChars="200" w:firstLine="200"/>
    </w:pPr>
    <w:rPr>
      <w:rFonts w:ascii="宋体" w:hAnsi="Calibri"/>
      <w:sz w:val="18"/>
      <w:szCs w:val="18"/>
    </w:rPr>
  </w:style>
  <w:style w:type="character" w:customStyle="1" w:styleId="Char2">
    <w:name w:val="文档结构图 Char"/>
    <w:basedOn w:val="a0"/>
    <w:link w:val="a7"/>
    <w:rsid w:val="007226FF"/>
    <w:rPr>
      <w:rFonts w:ascii="宋体" w:eastAsia="宋体" w:hAnsi="Calibri" w:cs="Times New Roman"/>
      <w:sz w:val="18"/>
      <w:szCs w:val="18"/>
    </w:rPr>
  </w:style>
  <w:style w:type="paragraph" w:styleId="a8">
    <w:name w:val="Balloon Text"/>
    <w:basedOn w:val="a"/>
    <w:link w:val="Char3"/>
    <w:rsid w:val="007226FF"/>
    <w:rPr>
      <w:sz w:val="18"/>
      <w:szCs w:val="18"/>
    </w:rPr>
  </w:style>
  <w:style w:type="character" w:customStyle="1" w:styleId="Char3">
    <w:name w:val="批注框文本 Char"/>
    <w:basedOn w:val="a0"/>
    <w:link w:val="a8"/>
    <w:rsid w:val="007226FF"/>
    <w:rPr>
      <w:rFonts w:ascii="Times New Roman" w:eastAsia="宋体" w:hAnsi="Times New Roman" w:cs="Times New Roman"/>
      <w:sz w:val="18"/>
      <w:szCs w:val="18"/>
    </w:rPr>
  </w:style>
  <w:style w:type="paragraph" w:styleId="a9">
    <w:name w:val="Normal (Web)"/>
    <w:basedOn w:val="a"/>
    <w:rsid w:val="007226FF"/>
    <w:pPr>
      <w:widowControl/>
      <w:spacing w:before="100" w:beforeAutospacing="1" w:after="100" w:afterAutospacing="1"/>
      <w:jc w:val="left"/>
    </w:pPr>
    <w:rPr>
      <w:rFonts w:ascii="宋体" w:hAnsi="宋体" w:cs="宋体"/>
      <w:kern w:val="0"/>
      <w:sz w:val="24"/>
    </w:rPr>
  </w:style>
  <w:style w:type="paragraph" w:styleId="aa">
    <w:name w:val="Revision"/>
    <w:hidden/>
    <w:uiPriority w:val="99"/>
    <w:semiHidden/>
    <w:rsid w:val="007226FF"/>
    <w:rPr>
      <w:rFonts w:ascii="Times New Roman" w:eastAsia="宋体" w:hAnsi="Times New Roman" w:cs="Times New Roman"/>
      <w:szCs w:val="24"/>
    </w:rPr>
  </w:style>
  <w:style w:type="character" w:styleId="ab">
    <w:name w:val="Hyperlink"/>
    <w:uiPriority w:val="99"/>
    <w:unhideWhenUsed/>
    <w:rsid w:val="007226FF"/>
    <w:rPr>
      <w:color w:val="0000FF"/>
      <w:u w:val="single"/>
    </w:rPr>
  </w:style>
  <w:style w:type="character" w:styleId="ac">
    <w:name w:val="FollowedHyperlink"/>
    <w:uiPriority w:val="99"/>
    <w:unhideWhenUsed/>
    <w:rsid w:val="007226FF"/>
    <w:rPr>
      <w:color w:val="800080"/>
      <w:u w:val="single"/>
    </w:rPr>
  </w:style>
  <w:style w:type="paragraph" w:customStyle="1" w:styleId="font5">
    <w:name w:val="font5"/>
    <w:basedOn w:val="a"/>
    <w:rsid w:val="007226FF"/>
    <w:pPr>
      <w:widowControl/>
      <w:spacing w:before="100" w:beforeAutospacing="1" w:after="100" w:afterAutospacing="1"/>
      <w:jc w:val="left"/>
    </w:pPr>
    <w:rPr>
      <w:rFonts w:ascii="宋体" w:hAnsi="宋体" w:cs="宋体"/>
      <w:color w:val="000000"/>
      <w:kern w:val="0"/>
      <w:sz w:val="20"/>
      <w:szCs w:val="20"/>
    </w:rPr>
  </w:style>
  <w:style w:type="paragraph" w:customStyle="1" w:styleId="font6">
    <w:name w:val="font6"/>
    <w:basedOn w:val="a"/>
    <w:rsid w:val="007226FF"/>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7226FF"/>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rsid w:val="007226FF"/>
    <w:pPr>
      <w:widowControl/>
      <w:spacing w:before="100" w:beforeAutospacing="1" w:after="100" w:afterAutospacing="1"/>
      <w:jc w:val="left"/>
    </w:pPr>
    <w:rPr>
      <w:rFonts w:ascii="宋体" w:hAnsi="宋体" w:cs="宋体"/>
      <w:kern w:val="0"/>
      <w:sz w:val="20"/>
      <w:szCs w:val="20"/>
    </w:rPr>
  </w:style>
  <w:style w:type="paragraph" w:customStyle="1" w:styleId="font9">
    <w:name w:val="font9"/>
    <w:basedOn w:val="a"/>
    <w:rsid w:val="007226FF"/>
    <w:pPr>
      <w:widowControl/>
      <w:spacing w:before="100" w:beforeAutospacing="1" w:after="100" w:afterAutospacing="1"/>
      <w:jc w:val="left"/>
    </w:pPr>
    <w:rPr>
      <w:rFonts w:ascii="宋体" w:hAnsi="宋体" w:cs="宋体"/>
      <w:kern w:val="0"/>
      <w:sz w:val="18"/>
      <w:szCs w:val="18"/>
    </w:rPr>
  </w:style>
  <w:style w:type="paragraph" w:customStyle="1" w:styleId="font10">
    <w:name w:val="font10"/>
    <w:basedOn w:val="a"/>
    <w:rsid w:val="007226FF"/>
    <w:pPr>
      <w:widowControl/>
      <w:spacing w:before="100" w:beforeAutospacing="1" w:after="100" w:afterAutospacing="1"/>
      <w:jc w:val="left"/>
    </w:pPr>
    <w:rPr>
      <w:color w:val="000000"/>
      <w:kern w:val="0"/>
      <w:sz w:val="20"/>
      <w:szCs w:val="20"/>
    </w:rPr>
  </w:style>
  <w:style w:type="paragraph" w:customStyle="1" w:styleId="font11">
    <w:name w:val="font11"/>
    <w:basedOn w:val="a"/>
    <w:rsid w:val="007226FF"/>
    <w:pPr>
      <w:widowControl/>
      <w:spacing w:before="100" w:beforeAutospacing="1" w:after="100" w:afterAutospacing="1"/>
      <w:jc w:val="left"/>
    </w:pPr>
    <w:rPr>
      <w:kern w:val="0"/>
      <w:sz w:val="20"/>
      <w:szCs w:val="20"/>
    </w:rPr>
  </w:style>
  <w:style w:type="paragraph" w:customStyle="1" w:styleId="font12">
    <w:name w:val="font12"/>
    <w:basedOn w:val="a"/>
    <w:rsid w:val="007226FF"/>
    <w:pPr>
      <w:widowControl/>
      <w:spacing w:before="100" w:beforeAutospacing="1" w:after="100" w:afterAutospacing="1"/>
      <w:jc w:val="left"/>
    </w:pPr>
    <w:rPr>
      <w:color w:val="000000"/>
      <w:kern w:val="0"/>
      <w:sz w:val="18"/>
      <w:szCs w:val="18"/>
    </w:rPr>
  </w:style>
  <w:style w:type="paragraph" w:customStyle="1" w:styleId="font13">
    <w:name w:val="font13"/>
    <w:basedOn w:val="a"/>
    <w:rsid w:val="007226FF"/>
    <w:pPr>
      <w:widowControl/>
      <w:spacing w:before="100" w:beforeAutospacing="1" w:after="100" w:afterAutospacing="1"/>
      <w:jc w:val="left"/>
    </w:pPr>
    <w:rPr>
      <w:rFonts w:ascii="宋体" w:hAnsi="宋体" w:cs="宋体"/>
      <w:color w:val="000000"/>
      <w:kern w:val="0"/>
      <w:sz w:val="18"/>
      <w:szCs w:val="18"/>
    </w:rPr>
  </w:style>
  <w:style w:type="paragraph" w:customStyle="1" w:styleId="font14">
    <w:name w:val="font14"/>
    <w:basedOn w:val="a"/>
    <w:rsid w:val="007226FF"/>
    <w:pPr>
      <w:widowControl/>
      <w:spacing w:before="100" w:beforeAutospacing="1" w:after="100" w:afterAutospacing="1"/>
      <w:jc w:val="left"/>
    </w:pPr>
    <w:rPr>
      <w:color w:val="000000"/>
      <w:kern w:val="0"/>
      <w:sz w:val="20"/>
      <w:szCs w:val="20"/>
    </w:rPr>
  </w:style>
  <w:style w:type="paragraph" w:customStyle="1" w:styleId="font15">
    <w:name w:val="font15"/>
    <w:basedOn w:val="a"/>
    <w:rsid w:val="007226FF"/>
    <w:pPr>
      <w:widowControl/>
      <w:spacing w:before="100" w:beforeAutospacing="1" w:after="100" w:afterAutospacing="1"/>
      <w:jc w:val="left"/>
    </w:pPr>
    <w:rPr>
      <w:rFonts w:ascii="宋体" w:hAnsi="宋体" w:cs="宋体"/>
      <w:color w:val="000000"/>
      <w:kern w:val="0"/>
      <w:sz w:val="20"/>
      <w:szCs w:val="20"/>
    </w:rPr>
  </w:style>
  <w:style w:type="paragraph" w:customStyle="1" w:styleId="font16">
    <w:name w:val="font16"/>
    <w:basedOn w:val="a"/>
    <w:rsid w:val="007226FF"/>
    <w:pPr>
      <w:widowControl/>
      <w:spacing w:before="100" w:beforeAutospacing="1" w:after="100" w:afterAutospacing="1"/>
      <w:jc w:val="left"/>
    </w:pPr>
    <w:rPr>
      <w:color w:val="000000"/>
      <w:kern w:val="0"/>
      <w:sz w:val="20"/>
      <w:szCs w:val="20"/>
    </w:rPr>
  </w:style>
  <w:style w:type="paragraph" w:customStyle="1" w:styleId="font17">
    <w:name w:val="font17"/>
    <w:basedOn w:val="a"/>
    <w:rsid w:val="007226FF"/>
    <w:pPr>
      <w:widowControl/>
      <w:spacing w:before="100" w:beforeAutospacing="1" w:after="100" w:afterAutospacing="1"/>
      <w:jc w:val="left"/>
    </w:pPr>
    <w:rPr>
      <w:rFonts w:ascii="宋体" w:hAnsi="宋体" w:cs="宋体"/>
      <w:color w:val="000000"/>
      <w:kern w:val="0"/>
      <w:sz w:val="20"/>
      <w:szCs w:val="20"/>
    </w:rPr>
  </w:style>
  <w:style w:type="paragraph" w:customStyle="1" w:styleId="font18">
    <w:name w:val="font18"/>
    <w:basedOn w:val="a"/>
    <w:rsid w:val="007226FF"/>
    <w:pPr>
      <w:widowControl/>
      <w:spacing w:before="100" w:beforeAutospacing="1" w:after="100" w:afterAutospacing="1"/>
      <w:jc w:val="left"/>
    </w:pPr>
    <w:rPr>
      <w:kern w:val="0"/>
      <w:sz w:val="18"/>
      <w:szCs w:val="18"/>
    </w:rPr>
  </w:style>
  <w:style w:type="paragraph" w:customStyle="1" w:styleId="font19">
    <w:name w:val="font19"/>
    <w:basedOn w:val="a"/>
    <w:rsid w:val="007226FF"/>
    <w:pPr>
      <w:widowControl/>
      <w:spacing w:before="100" w:beforeAutospacing="1" w:after="100" w:afterAutospacing="1"/>
      <w:jc w:val="left"/>
    </w:pPr>
    <w:rPr>
      <w:rFonts w:ascii="宋体" w:hAnsi="宋体" w:cs="宋体"/>
      <w:color w:val="000000"/>
      <w:kern w:val="0"/>
      <w:sz w:val="18"/>
      <w:szCs w:val="18"/>
    </w:rPr>
  </w:style>
  <w:style w:type="paragraph" w:customStyle="1" w:styleId="xl69">
    <w:name w:val="xl69"/>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72">
    <w:name w:val="xl72"/>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73">
    <w:name w:val="xl73"/>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74">
    <w:name w:val="xl74"/>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18"/>
      <w:szCs w:val="18"/>
    </w:rPr>
  </w:style>
  <w:style w:type="paragraph" w:customStyle="1" w:styleId="xl75">
    <w:name w:val="xl75"/>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76">
    <w:name w:val="xl76"/>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7">
    <w:name w:val="xl77"/>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78">
    <w:name w:val="xl78"/>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79">
    <w:name w:val="xl79"/>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80">
    <w:name w:val="xl80"/>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81">
    <w:name w:val="xl81"/>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82">
    <w:name w:val="xl82"/>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3">
    <w:name w:val="xl83"/>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85">
    <w:name w:val="xl85"/>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86">
    <w:name w:val="xl86"/>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89">
    <w:name w:val="xl89"/>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0">
    <w:name w:val="xl90"/>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91">
    <w:name w:val="xl91"/>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92">
    <w:name w:val="xl92"/>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93">
    <w:name w:val="xl93"/>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94">
    <w:name w:val="xl94"/>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95">
    <w:name w:val="xl95"/>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96">
    <w:name w:val="xl96"/>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97">
    <w:name w:val="xl97"/>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98">
    <w:name w:val="xl98"/>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99">
    <w:name w:val="xl99"/>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0">
    <w:name w:val="xl100"/>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101">
    <w:name w:val="xl101"/>
    <w:basedOn w:val="a"/>
    <w:rsid w:val="007226FF"/>
    <w:pPr>
      <w:widowControl/>
      <w:spacing w:before="100" w:beforeAutospacing="1" w:after="100" w:afterAutospacing="1"/>
      <w:jc w:val="left"/>
    </w:pPr>
    <w:rPr>
      <w:rFonts w:ascii="宋体" w:hAnsi="宋体" w:cs="宋体"/>
      <w:kern w:val="0"/>
      <w:sz w:val="24"/>
    </w:rPr>
  </w:style>
  <w:style w:type="paragraph" w:customStyle="1" w:styleId="xl102">
    <w:name w:val="xl102"/>
    <w:basedOn w:val="a"/>
    <w:rsid w:val="007226FF"/>
    <w:pPr>
      <w:widowControl/>
      <w:spacing w:before="100" w:beforeAutospacing="1" w:after="100" w:afterAutospacing="1"/>
      <w:jc w:val="center"/>
    </w:pPr>
    <w:rPr>
      <w:rFonts w:ascii="宋体" w:hAnsi="宋体" w:cs="宋体"/>
      <w:kern w:val="0"/>
      <w:sz w:val="24"/>
    </w:rPr>
  </w:style>
  <w:style w:type="paragraph" w:customStyle="1" w:styleId="xl103">
    <w:name w:val="xl103"/>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4">
    <w:name w:val="xl104"/>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5">
    <w:name w:val="xl105"/>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6">
    <w:name w:val="xl106"/>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6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226FF"/>
    <w:pPr>
      <w:tabs>
        <w:tab w:val="center" w:pos="4153"/>
        <w:tab w:val="right" w:pos="8306"/>
      </w:tabs>
      <w:snapToGrid w:val="0"/>
      <w:jc w:val="left"/>
    </w:pPr>
    <w:rPr>
      <w:sz w:val="18"/>
      <w:szCs w:val="18"/>
    </w:rPr>
  </w:style>
  <w:style w:type="character" w:customStyle="1" w:styleId="Char">
    <w:name w:val="页脚 Char"/>
    <w:basedOn w:val="a0"/>
    <w:link w:val="a3"/>
    <w:rsid w:val="007226FF"/>
    <w:rPr>
      <w:rFonts w:ascii="Times New Roman" w:eastAsia="宋体" w:hAnsi="Times New Roman" w:cs="Times New Roman"/>
      <w:sz w:val="18"/>
      <w:szCs w:val="18"/>
    </w:rPr>
  </w:style>
  <w:style w:type="character" w:styleId="a4">
    <w:name w:val="page number"/>
    <w:basedOn w:val="a0"/>
    <w:rsid w:val="007226FF"/>
  </w:style>
  <w:style w:type="paragraph" w:styleId="a5">
    <w:name w:val="header"/>
    <w:basedOn w:val="a"/>
    <w:link w:val="Char0"/>
    <w:rsid w:val="007226F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7226FF"/>
    <w:rPr>
      <w:rFonts w:ascii="Times New Roman" w:eastAsia="宋体" w:hAnsi="Times New Roman" w:cs="Times New Roman"/>
      <w:sz w:val="18"/>
      <w:szCs w:val="18"/>
    </w:rPr>
  </w:style>
  <w:style w:type="paragraph" w:styleId="a6">
    <w:name w:val="Date"/>
    <w:basedOn w:val="a"/>
    <w:next w:val="a"/>
    <w:link w:val="Char1"/>
    <w:rsid w:val="007226FF"/>
    <w:pPr>
      <w:ind w:leftChars="2500" w:left="2500"/>
    </w:pPr>
  </w:style>
  <w:style w:type="character" w:customStyle="1" w:styleId="Char1">
    <w:name w:val="日期 Char"/>
    <w:basedOn w:val="a0"/>
    <w:link w:val="a6"/>
    <w:rsid w:val="007226FF"/>
    <w:rPr>
      <w:rFonts w:ascii="Times New Roman" w:eastAsia="宋体" w:hAnsi="Times New Roman" w:cs="Times New Roman"/>
      <w:szCs w:val="24"/>
    </w:rPr>
  </w:style>
  <w:style w:type="paragraph" w:styleId="a7">
    <w:name w:val="Document Map"/>
    <w:basedOn w:val="a"/>
    <w:link w:val="Char2"/>
    <w:rsid w:val="007226FF"/>
    <w:pPr>
      <w:spacing w:line="360" w:lineRule="auto"/>
      <w:ind w:firstLineChars="200" w:firstLine="200"/>
    </w:pPr>
    <w:rPr>
      <w:rFonts w:ascii="宋体" w:hAnsi="Calibri"/>
      <w:sz w:val="18"/>
      <w:szCs w:val="18"/>
    </w:rPr>
  </w:style>
  <w:style w:type="character" w:customStyle="1" w:styleId="Char2">
    <w:name w:val="文档结构图 Char"/>
    <w:basedOn w:val="a0"/>
    <w:link w:val="a7"/>
    <w:rsid w:val="007226FF"/>
    <w:rPr>
      <w:rFonts w:ascii="宋体" w:eastAsia="宋体" w:hAnsi="Calibri" w:cs="Times New Roman"/>
      <w:sz w:val="18"/>
      <w:szCs w:val="18"/>
    </w:rPr>
  </w:style>
  <w:style w:type="paragraph" w:styleId="a8">
    <w:name w:val="Balloon Text"/>
    <w:basedOn w:val="a"/>
    <w:link w:val="Char3"/>
    <w:rsid w:val="007226FF"/>
    <w:rPr>
      <w:sz w:val="18"/>
      <w:szCs w:val="18"/>
    </w:rPr>
  </w:style>
  <w:style w:type="character" w:customStyle="1" w:styleId="Char3">
    <w:name w:val="批注框文本 Char"/>
    <w:basedOn w:val="a0"/>
    <w:link w:val="a8"/>
    <w:rsid w:val="007226FF"/>
    <w:rPr>
      <w:rFonts w:ascii="Times New Roman" w:eastAsia="宋体" w:hAnsi="Times New Roman" w:cs="Times New Roman"/>
      <w:sz w:val="18"/>
      <w:szCs w:val="18"/>
    </w:rPr>
  </w:style>
  <w:style w:type="paragraph" w:styleId="a9">
    <w:name w:val="Normal (Web)"/>
    <w:basedOn w:val="a"/>
    <w:rsid w:val="007226FF"/>
    <w:pPr>
      <w:widowControl/>
      <w:spacing w:before="100" w:beforeAutospacing="1" w:after="100" w:afterAutospacing="1"/>
      <w:jc w:val="left"/>
    </w:pPr>
    <w:rPr>
      <w:rFonts w:ascii="宋体" w:hAnsi="宋体" w:cs="宋体"/>
      <w:kern w:val="0"/>
      <w:sz w:val="24"/>
    </w:rPr>
  </w:style>
  <w:style w:type="paragraph" w:styleId="aa">
    <w:name w:val="Revision"/>
    <w:hidden/>
    <w:uiPriority w:val="99"/>
    <w:semiHidden/>
    <w:rsid w:val="007226FF"/>
    <w:rPr>
      <w:rFonts w:ascii="Times New Roman" w:eastAsia="宋体" w:hAnsi="Times New Roman" w:cs="Times New Roman"/>
      <w:szCs w:val="24"/>
    </w:rPr>
  </w:style>
  <w:style w:type="character" w:styleId="ab">
    <w:name w:val="Hyperlink"/>
    <w:uiPriority w:val="99"/>
    <w:unhideWhenUsed/>
    <w:rsid w:val="007226FF"/>
    <w:rPr>
      <w:color w:val="0000FF"/>
      <w:u w:val="single"/>
    </w:rPr>
  </w:style>
  <w:style w:type="character" w:styleId="ac">
    <w:name w:val="FollowedHyperlink"/>
    <w:uiPriority w:val="99"/>
    <w:unhideWhenUsed/>
    <w:rsid w:val="007226FF"/>
    <w:rPr>
      <w:color w:val="800080"/>
      <w:u w:val="single"/>
    </w:rPr>
  </w:style>
  <w:style w:type="paragraph" w:customStyle="1" w:styleId="font5">
    <w:name w:val="font5"/>
    <w:basedOn w:val="a"/>
    <w:rsid w:val="007226FF"/>
    <w:pPr>
      <w:widowControl/>
      <w:spacing w:before="100" w:beforeAutospacing="1" w:after="100" w:afterAutospacing="1"/>
      <w:jc w:val="left"/>
    </w:pPr>
    <w:rPr>
      <w:rFonts w:ascii="宋体" w:hAnsi="宋体" w:cs="宋体"/>
      <w:color w:val="000000"/>
      <w:kern w:val="0"/>
      <w:sz w:val="20"/>
      <w:szCs w:val="20"/>
    </w:rPr>
  </w:style>
  <w:style w:type="paragraph" w:customStyle="1" w:styleId="font6">
    <w:name w:val="font6"/>
    <w:basedOn w:val="a"/>
    <w:rsid w:val="007226FF"/>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7226FF"/>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rsid w:val="007226FF"/>
    <w:pPr>
      <w:widowControl/>
      <w:spacing w:before="100" w:beforeAutospacing="1" w:after="100" w:afterAutospacing="1"/>
      <w:jc w:val="left"/>
    </w:pPr>
    <w:rPr>
      <w:rFonts w:ascii="宋体" w:hAnsi="宋体" w:cs="宋体"/>
      <w:kern w:val="0"/>
      <w:sz w:val="20"/>
      <w:szCs w:val="20"/>
    </w:rPr>
  </w:style>
  <w:style w:type="paragraph" w:customStyle="1" w:styleId="font9">
    <w:name w:val="font9"/>
    <w:basedOn w:val="a"/>
    <w:rsid w:val="007226FF"/>
    <w:pPr>
      <w:widowControl/>
      <w:spacing w:before="100" w:beforeAutospacing="1" w:after="100" w:afterAutospacing="1"/>
      <w:jc w:val="left"/>
    </w:pPr>
    <w:rPr>
      <w:rFonts w:ascii="宋体" w:hAnsi="宋体" w:cs="宋体"/>
      <w:kern w:val="0"/>
      <w:sz w:val="18"/>
      <w:szCs w:val="18"/>
    </w:rPr>
  </w:style>
  <w:style w:type="paragraph" w:customStyle="1" w:styleId="font10">
    <w:name w:val="font10"/>
    <w:basedOn w:val="a"/>
    <w:rsid w:val="007226FF"/>
    <w:pPr>
      <w:widowControl/>
      <w:spacing w:before="100" w:beforeAutospacing="1" w:after="100" w:afterAutospacing="1"/>
      <w:jc w:val="left"/>
    </w:pPr>
    <w:rPr>
      <w:color w:val="000000"/>
      <w:kern w:val="0"/>
      <w:sz w:val="20"/>
      <w:szCs w:val="20"/>
    </w:rPr>
  </w:style>
  <w:style w:type="paragraph" w:customStyle="1" w:styleId="font11">
    <w:name w:val="font11"/>
    <w:basedOn w:val="a"/>
    <w:rsid w:val="007226FF"/>
    <w:pPr>
      <w:widowControl/>
      <w:spacing w:before="100" w:beforeAutospacing="1" w:after="100" w:afterAutospacing="1"/>
      <w:jc w:val="left"/>
    </w:pPr>
    <w:rPr>
      <w:kern w:val="0"/>
      <w:sz w:val="20"/>
      <w:szCs w:val="20"/>
    </w:rPr>
  </w:style>
  <w:style w:type="paragraph" w:customStyle="1" w:styleId="font12">
    <w:name w:val="font12"/>
    <w:basedOn w:val="a"/>
    <w:rsid w:val="007226FF"/>
    <w:pPr>
      <w:widowControl/>
      <w:spacing w:before="100" w:beforeAutospacing="1" w:after="100" w:afterAutospacing="1"/>
      <w:jc w:val="left"/>
    </w:pPr>
    <w:rPr>
      <w:color w:val="000000"/>
      <w:kern w:val="0"/>
      <w:sz w:val="18"/>
      <w:szCs w:val="18"/>
    </w:rPr>
  </w:style>
  <w:style w:type="paragraph" w:customStyle="1" w:styleId="font13">
    <w:name w:val="font13"/>
    <w:basedOn w:val="a"/>
    <w:rsid w:val="007226FF"/>
    <w:pPr>
      <w:widowControl/>
      <w:spacing w:before="100" w:beforeAutospacing="1" w:after="100" w:afterAutospacing="1"/>
      <w:jc w:val="left"/>
    </w:pPr>
    <w:rPr>
      <w:rFonts w:ascii="宋体" w:hAnsi="宋体" w:cs="宋体"/>
      <w:color w:val="000000"/>
      <w:kern w:val="0"/>
      <w:sz w:val="18"/>
      <w:szCs w:val="18"/>
    </w:rPr>
  </w:style>
  <w:style w:type="paragraph" w:customStyle="1" w:styleId="font14">
    <w:name w:val="font14"/>
    <w:basedOn w:val="a"/>
    <w:rsid w:val="007226FF"/>
    <w:pPr>
      <w:widowControl/>
      <w:spacing w:before="100" w:beforeAutospacing="1" w:after="100" w:afterAutospacing="1"/>
      <w:jc w:val="left"/>
    </w:pPr>
    <w:rPr>
      <w:color w:val="000000"/>
      <w:kern w:val="0"/>
      <w:sz w:val="20"/>
      <w:szCs w:val="20"/>
    </w:rPr>
  </w:style>
  <w:style w:type="paragraph" w:customStyle="1" w:styleId="font15">
    <w:name w:val="font15"/>
    <w:basedOn w:val="a"/>
    <w:rsid w:val="007226FF"/>
    <w:pPr>
      <w:widowControl/>
      <w:spacing w:before="100" w:beforeAutospacing="1" w:after="100" w:afterAutospacing="1"/>
      <w:jc w:val="left"/>
    </w:pPr>
    <w:rPr>
      <w:rFonts w:ascii="宋体" w:hAnsi="宋体" w:cs="宋体"/>
      <w:color w:val="000000"/>
      <w:kern w:val="0"/>
      <w:sz w:val="20"/>
      <w:szCs w:val="20"/>
    </w:rPr>
  </w:style>
  <w:style w:type="paragraph" w:customStyle="1" w:styleId="font16">
    <w:name w:val="font16"/>
    <w:basedOn w:val="a"/>
    <w:rsid w:val="007226FF"/>
    <w:pPr>
      <w:widowControl/>
      <w:spacing w:before="100" w:beforeAutospacing="1" w:after="100" w:afterAutospacing="1"/>
      <w:jc w:val="left"/>
    </w:pPr>
    <w:rPr>
      <w:color w:val="000000"/>
      <w:kern w:val="0"/>
      <w:sz w:val="20"/>
      <w:szCs w:val="20"/>
    </w:rPr>
  </w:style>
  <w:style w:type="paragraph" w:customStyle="1" w:styleId="font17">
    <w:name w:val="font17"/>
    <w:basedOn w:val="a"/>
    <w:rsid w:val="007226FF"/>
    <w:pPr>
      <w:widowControl/>
      <w:spacing w:before="100" w:beforeAutospacing="1" w:after="100" w:afterAutospacing="1"/>
      <w:jc w:val="left"/>
    </w:pPr>
    <w:rPr>
      <w:rFonts w:ascii="宋体" w:hAnsi="宋体" w:cs="宋体"/>
      <w:color w:val="000000"/>
      <w:kern w:val="0"/>
      <w:sz w:val="20"/>
      <w:szCs w:val="20"/>
    </w:rPr>
  </w:style>
  <w:style w:type="paragraph" w:customStyle="1" w:styleId="font18">
    <w:name w:val="font18"/>
    <w:basedOn w:val="a"/>
    <w:rsid w:val="007226FF"/>
    <w:pPr>
      <w:widowControl/>
      <w:spacing w:before="100" w:beforeAutospacing="1" w:after="100" w:afterAutospacing="1"/>
      <w:jc w:val="left"/>
    </w:pPr>
    <w:rPr>
      <w:kern w:val="0"/>
      <w:sz w:val="18"/>
      <w:szCs w:val="18"/>
    </w:rPr>
  </w:style>
  <w:style w:type="paragraph" w:customStyle="1" w:styleId="font19">
    <w:name w:val="font19"/>
    <w:basedOn w:val="a"/>
    <w:rsid w:val="007226FF"/>
    <w:pPr>
      <w:widowControl/>
      <w:spacing w:before="100" w:beforeAutospacing="1" w:after="100" w:afterAutospacing="1"/>
      <w:jc w:val="left"/>
    </w:pPr>
    <w:rPr>
      <w:rFonts w:ascii="宋体" w:hAnsi="宋体" w:cs="宋体"/>
      <w:color w:val="000000"/>
      <w:kern w:val="0"/>
      <w:sz w:val="18"/>
      <w:szCs w:val="18"/>
    </w:rPr>
  </w:style>
  <w:style w:type="paragraph" w:customStyle="1" w:styleId="xl69">
    <w:name w:val="xl69"/>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72">
    <w:name w:val="xl72"/>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73">
    <w:name w:val="xl73"/>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74">
    <w:name w:val="xl74"/>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18"/>
      <w:szCs w:val="18"/>
    </w:rPr>
  </w:style>
  <w:style w:type="paragraph" w:customStyle="1" w:styleId="xl75">
    <w:name w:val="xl75"/>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76">
    <w:name w:val="xl76"/>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7">
    <w:name w:val="xl77"/>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78">
    <w:name w:val="xl78"/>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79">
    <w:name w:val="xl79"/>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80">
    <w:name w:val="xl80"/>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81">
    <w:name w:val="xl81"/>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82">
    <w:name w:val="xl82"/>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3">
    <w:name w:val="xl83"/>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85">
    <w:name w:val="xl85"/>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86">
    <w:name w:val="xl86"/>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89">
    <w:name w:val="xl89"/>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0">
    <w:name w:val="xl90"/>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91">
    <w:name w:val="xl91"/>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92">
    <w:name w:val="xl92"/>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93">
    <w:name w:val="xl93"/>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94">
    <w:name w:val="xl94"/>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95">
    <w:name w:val="xl95"/>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96">
    <w:name w:val="xl96"/>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97">
    <w:name w:val="xl97"/>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98">
    <w:name w:val="xl98"/>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99">
    <w:name w:val="xl99"/>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0">
    <w:name w:val="xl100"/>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101">
    <w:name w:val="xl101"/>
    <w:basedOn w:val="a"/>
    <w:rsid w:val="007226FF"/>
    <w:pPr>
      <w:widowControl/>
      <w:spacing w:before="100" w:beforeAutospacing="1" w:after="100" w:afterAutospacing="1"/>
      <w:jc w:val="left"/>
    </w:pPr>
    <w:rPr>
      <w:rFonts w:ascii="宋体" w:hAnsi="宋体" w:cs="宋体"/>
      <w:kern w:val="0"/>
      <w:sz w:val="24"/>
    </w:rPr>
  </w:style>
  <w:style w:type="paragraph" w:customStyle="1" w:styleId="xl102">
    <w:name w:val="xl102"/>
    <w:basedOn w:val="a"/>
    <w:rsid w:val="007226FF"/>
    <w:pPr>
      <w:widowControl/>
      <w:spacing w:before="100" w:beforeAutospacing="1" w:after="100" w:afterAutospacing="1"/>
      <w:jc w:val="center"/>
    </w:pPr>
    <w:rPr>
      <w:rFonts w:ascii="宋体" w:hAnsi="宋体" w:cs="宋体"/>
      <w:kern w:val="0"/>
      <w:sz w:val="24"/>
    </w:rPr>
  </w:style>
  <w:style w:type="paragraph" w:customStyle="1" w:styleId="xl103">
    <w:name w:val="xl103"/>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4">
    <w:name w:val="xl104"/>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5">
    <w:name w:val="xl105"/>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6">
    <w:name w:val="xl106"/>
    <w:basedOn w:val="a"/>
    <w:rsid w:val="007226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2441</Words>
  <Characters>13918</Characters>
  <Application>Microsoft Office Word</Application>
  <DocSecurity>0</DocSecurity>
  <Lines>115</Lines>
  <Paragraphs>32</Paragraphs>
  <ScaleCrop>false</ScaleCrop>
  <Company>JSJYT</Company>
  <LinksUpToDate>false</LinksUpToDate>
  <CharactersWithSpaces>16327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JSJYT User</cp:lastModifiedBy>
  <cp:revision>1</cp:revision>
  <dcterms:created xsi:type="dcterms:W3CDTF">2018-07-02T07:57:00Z</dcterms:created>
  <dcterms:modified xsi:type="dcterms:W3CDTF">2018-07-02T07:57:00Z</dcterms:modified>
</cp:coreProperties>
</file>