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南京医科大学研究生会干部申报表</w:t>
      </w:r>
    </w:p>
    <w:tbl>
      <w:tblPr>
        <w:tblStyle w:val="6"/>
        <w:tblW w:w="8585" w:type="dxa"/>
        <w:jc w:val="center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163"/>
        <w:gridCol w:w="1134"/>
        <w:gridCol w:w="850"/>
        <w:gridCol w:w="1134"/>
        <w:gridCol w:w="1134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ind w:firstLine="422" w:firstLineChars="200"/>
              <w:jc w:val="center"/>
              <w:rPr>
                <w:b/>
                <w:bCs/>
              </w:rPr>
            </w:pPr>
          </w:p>
          <w:p>
            <w:pPr>
              <w:ind w:firstLine="422" w:firstLineChars="2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422" w:firstLineChars="2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firstLine="422" w:firstLineChars="2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现任职务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院系（专业）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电话号码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申报职务</w:t>
            </w:r>
          </w:p>
        </w:tc>
        <w:tc>
          <w:tcPr>
            <w:tcW w:w="5415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>主席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b/>
                <w:bCs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lang w:val="en-US" w:eastAsia="zh-CN"/>
              </w:rPr>
              <w:t xml:space="preserve">副主席（兼各部门部长）    </w:t>
            </w:r>
            <w:r>
              <w:rPr>
                <w:rFonts w:hint="eastAsia" w:ascii="宋体" w:hAnsi="宋体" w:eastAsia="宋体"/>
                <w:b/>
                <w:bCs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lang w:val="en-US" w:eastAsia="zh-CN"/>
              </w:rPr>
              <w:t>副部长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是否服从调剂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常驻校区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江宁   </w:t>
            </w:r>
            <w:r>
              <w:rPr>
                <w:rFonts w:hint="eastAsia" w:ascii="宋体" w:hAnsi="宋体" w:eastAsia="宋体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>五台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4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年度总结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（包括主要工作</w:t>
            </w:r>
            <w:r>
              <w:rPr>
                <w:rFonts w:hint="eastAsia"/>
                <w:bCs/>
                <w:lang w:val="en-US" w:eastAsia="zh-CN"/>
              </w:rPr>
              <w:t>经历</w:t>
            </w:r>
            <w:r>
              <w:rPr>
                <w:rFonts w:hint="eastAsia"/>
                <w:bCs/>
              </w:rPr>
              <w:t>、自身待改进的地方及工作展望，不少于500字）</w:t>
            </w:r>
          </w:p>
        </w:tc>
        <w:tc>
          <w:tcPr>
            <w:tcW w:w="6912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获奖情况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Cs/>
              </w:rPr>
              <w:t>（省级、校级各类奖项；研会内部奖项包括先进个人与大会表扬）</w:t>
            </w:r>
          </w:p>
        </w:tc>
        <w:tc>
          <w:tcPr>
            <w:tcW w:w="6912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bookmarkStart w:id="0" w:name="_GoBack" w:colFirst="0" w:colLast="0"/>
            <w:r>
              <w:rPr>
                <w:rFonts w:hint="eastAsia"/>
                <w:b/>
                <w:bCs/>
                <w:lang w:val="en-US" w:eastAsia="zh-CN"/>
              </w:rPr>
              <w:t>评审</w:t>
            </w:r>
            <w:r>
              <w:rPr>
                <w:rFonts w:hint="eastAsia"/>
                <w:b/>
                <w:bCs/>
              </w:rPr>
              <w:t>人意见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912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B3"/>
    <w:rsid w:val="00066584"/>
    <w:rsid w:val="0027219F"/>
    <w:rsid w:val="00287C7A"/>
    <w:rsid w:val="00347831"/>
    <w:rsid w:val="003F6906"/>
    <w:rsid w:val="004A4A8F"/>
    <w:rsid w:val="004F103C"/>
    <w:rsid w:val="006D1229"/>
    <w:rsid w:val="007549CA"/>
    <w:rsid w:val="007A7006"/>
    <w:rsid w:val="00815823"/>
    <w:rsid w:val="008578A8"/>
    <w:rsid w:val="008743D0"/>
    <w:rsid w:val="00910DD5"/>
    <w:rsid w:val="00AA3903"/>
    <w:rsid w:val="00CF0A78"/>
    <w:rsid w:val="00DF31B3"/>
    <w:rsid w:val="00DF65A3"/>
    <w:rsid w:val="13E31BAB"/>
    <w:rsid w:val="2BD04F1D"/>
    <w:rsid w:val="36ED3887"/>
    <w:rsid w:val="701B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32</Words>
  <Characters>189</Characters>
  <Lines>1</Lines>
  <Paragraphs>1</Paragraphs>
  <TotalTime>4</TotalTime>
  <ScaleCrop>false</ScaleCrop>
  <LinksUpToDate>false</LinksUpToDate>
  <CharactersWithSpaces>220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2016-09-02T15:58:00Z</dcterms:created>
  <dc:creator>kai zhao</dc:creator>
  <cp:lastModifiedBy>马婉贞</cp:lastModifiedBy>
  <dcterms:modified xsi:type="dcterms:W3CDTF">2018-09-19T01:04:40Z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