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88E0">
      <w:pP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附件4：</w:t>
      </w:r>
    </w:p>
    <w:p w14:paraId="76734BA1">
      <w:pPr>
        <w:widowControl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</w:pPr>
    </w:p>
    <w:p w14:paraId="2ABD9457">
      <w:pPr>
        <w:widowControl/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  <w:t>审查结果说明</w:t>
      </w:r>
    </w:p>
    <w:p w14:paraId="58FD6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color w:val="141414"/>
          <w:kern w:val="0"/>
          <w:sz w:val="32"/>
          <w:szCs w:val="32"/>
          <w:lang w:val="en-US" w:eastAsia="zh-CN"/>
        </w:rPr>
      </w:pPr>
    </w:p>
    <w:p w14:paraId="7B3A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经严格审查，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南京医科大学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***分委会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优秀博士硕士学位论文的《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**********（标题）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》等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**（数量）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篇论文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待公示）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：</w:t>
      </w:r>
    </w:p>
    <w:p w14:paraId="28AF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一、题目规范、导向正确，无意识形态问题。</w:t>
      </w:r>
    </w:p>
    <w:p w14:paraId="362A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无危害国家安全、涉密及其他不适宜公开传播的内容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5723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三、论文作者无剽窃、伪造、篡改、不当署名等学术不端行为。</w:t>
      </w:r>
    </w:p>
    <w:p w14:paraId="76A5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四、指导教师政治立场坚定，遵纪守法，无违法违纪行为，不存在师德师风问题、学术不端等问题</w:t>
      </w:r>
    </w:p>
    <w:p w14:paraId="4298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D76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D58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083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南京医科大学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******分委会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</w:p>
    <w:p w14:paraId="36076A7F">
      <w:pPr>
        <w:ind w:right="1312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0BD14-50BE-4F57-97ED-641ED7201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1DE5DF-8410-49CC-867C-B431EDA1099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0FD5998-ABB6-418B-8027-8706A3DBCB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A717CC8-D7C4-4307-9412-3699D505D9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05D6DDC-42CD-429C-974F-FC1DB1AF99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F72E03"/>
    <w:rsid w:val="0B0A7E37"/>
    <w:rsid w:val="0BFE4B3A"/>
    <w:rsid w:val="0CF52F3A"/>
    <w:rsid w:val="0D0C1726"/>
    <w:rsid w:val="128123D2"/>
    <w:rsid w:val="132D777E"/>
    <w:rsid w:val="171164A9"/>
    <w:rsid w:val="19037FE5"/>
    <w:rsid w:val="1C774890"/>
    <w:rsid w:val="1CB3063B"/>
    <w:rsid w:val="20A43E5C"/>
    <w:rsid w:val="248A1780"/>
    <w:rsid w:val="272C4BAB"/>
    <w:rsid w:val="2A2151F1"/>
    <w:rsid w:val="2FC52744"/>
    <w:rsid w:val="36383289"/>
    <w:rsid w:val="370A4EA2"/>
    <w:rsid w:val="4AAD0930"/>
    <w:rsid w:val="4B7E4F39"/>
    <w:rsid w:val="52742DDF"/>
    <w:rsid w:val="54EE099F"/>
    <w:rsid w:val="556070A9"/>
    <w:rsid w:val="5FF82A5C"/>
    <w:rsid w:val="64AF70DF"/>
    <w:rsid w:val="681733E7"/>
    <w:rsid w:val="68FF6D80"/>
    <w:rsid w:val="6AB82878"/>
    <w:rsid w:val="70E65E6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198</Words>
  <Characters>217</Characters>
  <Lines>67</Lines>
  <Paragraphs>18</Paragraphs>
  <TotalTime>0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边塞(A18054)</cp:lastModifiedBy>
  <dcterms:modified xsi:type="dcterms:W3CDTF">2025-10-13T10:11:03Z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0047544AFE1E456BADAD9E403F4AC7D3_13</vt:lpwstr>
  </property>
  <property fmtid="{D5CDD505-2E9C-101B-9397-08002B2CF9AE}" pid="4" name="KSOTemplateDocerSaveRecord">
    <vt:lpwstr>eyJoZGlkIjoiM2RlNjUzOWU0OGU3NGJjYmMyNGE1NTdiNWUzNDA2ZmMiLCJ1c2VySWQiOiIyNjkyMjY2MDAifQ==</vt:lpwstr>
  </property>
</Properties>
</file>