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4F51" w:rsidRDefault="00044F51" w:rsidP="00044F51">
      <w:pPr>
        <w:jc w:val="center"/>
        <w:rPr>
          <w:rFonts w:ascii="黑体" w:eastAsia="黑体" w:hAnsi="黑体" w:hint="eastAsia"/>
          <w:b/>
          <w:sz w:val="36"/>
          <w:szCs w:val="36"/>
        </w:rPr>
      </w:pPr>
      <w:r w:rsidRPr="00044F51">
        <w:rPr>
          <w:rFonts w:ascii="黑体" w:eastAsia="黑体" w:hAnsi="黑体" w:hint="eastAsia"/>
          <w:b/>
          <w:sz w:val="36"/>
          <w:szCs w:val="36"/>
        </w:rPr>
        <w:t>南京医科大学研究生国家奖学金管理暂行办法</w:t>
      </w:r>
    </w:p>
    <w:p w:rsidR="00044F51" w:rsidRPr="00044F51" w:rsidRDefault="00044F51" w:rsidP="00044F51">
      <w:pPr>
        <w:jc w:val="center"/>
        <w:rPr>
          <w:rFonts w:ascii="黑体" w:eastAsia="黑体" w:hAnsi="黑体" w:hint="eastAsia"/>
          <w:b/>
          <w:sz w:val="36"/>
          <w:szCs w:val="36"/>
        </w:rPr>
      </w:pPr>
    </w:p>
    <w:p w:rsidR="00044F51" w:rsidRPr="00044F51" w:rsidRDefault="00044F51" w:rsidP="00044F51">
      <w:pPr>
        <w:jc w:val="center"/>
        <w:rPr>
          <w:rFonts w:hint="eastAsia"/>
          <w:b/>
          <w:sz w:val="28"/>
          <w:szCs w:val="28"/>
        </w:rPr>
      </w:pPr>
      <w:r w:rsidRPr="00044F51">
        <w:rPr>
          <w:rFonts w:hint="eastAsia"/>
          <w:b/>
          <w:sz w:val="28"/>
          <w:szCs w:val="28"/>
        </w:rPr>
        <w:t>第一章</w:t>
      </w:r>
      <w:r w:rsidRPr="00044F51">
        <w:rPr>
          <w:rFonts w:hint="eastAsia"/>
          <w:b/>
          <w:sz w:val="28"/>
          <w:szCs w:val="28"/>
        </w:rPr>
        <w:t xml:space="preserve"> </w:t>
      </w:r>
      <w:r w:rsidRPr="00044F51">
        <w:rPr>
          <w:rFonts w:hint="eastAsia"/>
          <w:b/>
          <w:sz w:val="28"/>
          <w:szCs w:val="28"/>
        </w:rPr>
        <w:t>总则</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第一条</w:t>
      </w:r>
      <w:r w:rsidRPr="00044F51">
        <w:rPr>
          <w:rFonts w:hint="eastAsia"/>
          <w:sz w:val="28"/>
          <w:szCs w:val="28"/>
        </w:rPr>
        <w:t xml:space="preserve"> </w:t>
      </w:r>
      <w:r w:rsidRPr="00044F51">
        <w:rPr>
          <w:rFonts w:hint="eastAsia"/>
          <w:sz w:val="28"/>
          <w:szCs w:val="28"/>
        </w:rPr>
        <w:t>研究生国家奖学金由中央财政出资设立，用于奖励普通高等学校中表现优异的全日制研究生，旨在促进研究生培养机制改革，提高研究生培养质量。根据《国家中长期教育改革和发展规划纲要（</w:t>
      </w:r>
      <w:r w:rsidRPr="00044F51">
        <w:rPr>
          <w:rFonts w:hint="eastAsia"/>
          <w:sz w:val="28"/>
          <w:szCs w:val="28"/>
        </w:rPr>
        <w:t>2010</w:t>
      </w:r>
      <w:r w:rsidRPr="00044F51">
        <w:rPr>
          <w:rFonts w:hint="eastAsia"/>
          <w:sz w:val="28"/>
          <w:szCs w:val="28"/>
        </w:rPr>
        <w:t>—</w:t>
      </w:r>
      <w:r w:rsidRPr="00044F51">
        <w:rPr>
          <w:rFonts w:hint="eastAsia"/>
          <w:sz w:val="28"/>
          <w:szCs w:val="28"/>
        </w:rPr>
        <w:t xml:space="preserve">2020 </w:t>
      </w:r>
      <w:r w:rsidRPr="00044F51">
        <w:rPr>
          <w:rFonts w:hint="eastAsia"/>
          <w:sz w:val="28"/>
          <w:szCs w:val="28"/>
        </w:rPr>
        <w:t>年）》、《关于印发</w:t>
      </w:r>
      <w:r w:rsidRPr="00044F51">
        <w:rPr>
          <w:rFonts w:hint="eastAsia"/>
          <w:sz w:val="28"/>
          <w:szCs w:val="28"/>
        </w:rPr>
        <w:t>&lt;</w:t>
      </w:r>
      <w:r w:rsidRPr="00044F51">
        <w:rPr>
          <w:rFonts w:hint="eastAsia"/>
          <w:sz w:val="28"/>
          <w:szCs w:val="28"/>
        </w:rPr>
        <w:t>研究生国家奖学金管理暂行办法</w:t>
      </w:r>
      <w:r w:rsidRPr="00044F51">
        <w:rPr>
          <w:rFonts w:hint="eastAsia"/>
          <w:sz w:val="28"/>
          <w:szCs w:val="28"/>
        </w:rPr>
        <w:t>&gt;</w:t>
      </w:r>
      <w:r w:rsidRPr="00044F51">
        <w:rPr>
          <w:rFonts w:hint="eastAsia"/>
          <w:sz w:val="28"/>
          <w:szCs w:val="28"/>
        </w:rPr>
        <w:t>的通知》（财教</w:t>
      </w:r>
      <w:r w:rsidRPr="00044F51">
        <w:rPr>
          <w:rFonts w:hint="eastAsia"/>
          <w:sz w:val="28"/>
          <w:szCs w:val="28"/>
        </w:rPr>
        <w:t xml:space="preserve">[2012]342 </w:t>
      </w:r>
      <w:r w:rsidRPr="00044F51">
        <w:rPr>
          <w:rFonts w:hint="eastAsia"/>
          <w:sz w:val="28"/>
          <w:szCs w:val="28"/>
        </w:rPr>
        <w:t>号）文件，结合南京医科大学实际情况，制定本办法。</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第二条</w:t>
      </w:r>
      <w:r w:rsidRPr="00044F51">
        <w:rPr>
          <w:rFonts w:hint="eastAsia"/>
          <w:sz w:val="28"/>
          <w:szCs w:val="28"/>
        </w:rPr>
        <w:t xml:space="preserve"> </w:t>
      </w:r>
      <w:r w:rsidRPr="00044F51">
        <w:rPr>
          <w:rFonts w:hint="eastAsia"/>
          <w:sz w:val="28"/>
          <w:szCs w:val="28"/>
        </w:rPr>
        <w:t>成立由校主管领导、相关职能部门负责人、研究生导师代表等组成的南京医科大学研究生国家奖学金评审领导小组（以下简称领导小组），负责制定实施细则和名额分配方案，统筹领导、协调、监督评审工作，裁决学生对评审结果的申诉。领导小组办公室设在研究生院。各学院成立院研究生国家奖学金评审委员会，由学院主要领导任主任委员，研究生导师、行政管理人员、学生代表任委员，负责本学院研究生国家奖学金的申请组织、初步评审等工</w:t>
      </w:r>
    </w:p>
    <w:p w:rsidR="00044F51" w:rsidRDefault="00044F51" w:rsidP="00044F51">
      <w:pPr>
        <w:rPr>
          <w:rFonts w:hint="eastAsia"/>
          <w:sz w:val="28"/>
          <w:szCs w:val="28"/>
        </w:rPr>
      </w:pPr>
      <w:r w:rsidRPr="00044F51">
        <w:rPr>
          <w:rFonts w:hint="eastAsia"/>
          <w:sz w:val="28"/>
          <w:szCs w:val="28"/>
        </w:rPr>
        <w:t>作。</w:t>
      </w:r>
    </w:p>
    <w:p w:rsidR="00044F51" w:rsidRPr="00044F51" w:rsidRDefault="00044F51" w:rsidP="00044F51">
      <w:pPr>
        <w:rPr>
          <w:rFonts w:hint="eastAsia"/>
          <w:sz w:val="28"/>
          <w:szCs w:val="28"/>
        </w:rPr>
      </w:pPr>
    </w:p>
    <w:p w:rsidR="00044F51" w:rsidRPr="00044F51" w:rsidRDefault="00044F51" w:rsidP="00044F51">
      <w:pPr>
        <w:jc w:val="center"/>
        <w:rPr>
          <w:rFonts w:hint="eastAsia"/>
          <w:b/>
          <w:sz w:val="28"/>
          <w:szCs w:val="28"/>
        </w:rPr>
      </w:pPr>
      <w:r w:rsidRPr="00044F51">
        <w:rPr>
          <w:rFonts w:hint="eastAsia"/>
          <w:b/>
          <w:sz w:val="28"/>
          <w:szCs w:val="28"/>
        </w:rPr>
        <w:t>第二章</w:t>
      </w:r>
      <w:r w:rsidRPr="00044F51">
        <w:rPr>
          <w:rFonts w:hint="eastAsia"/>
          <w:b/>
          <w:sz w:val="28"/>
          <w:szCs w:val="28"/>
        </w:rPr>
        <w:t xml:space="preserve"> </w:t>
      </w:r>
      <w:r w:rsidRPr="00044F51">
        <w:rPr>
          <w:rFonts w:hint="eastAsia"/>
          <w:b/>
          <w:sz w:val="28"/>
          <w:szCs w:val="28"/>
        </w:rPr>
        <w:t>奖励标准与基本条件</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第三条</w:t>
      </w:r>
      <w:r w:rsidRPr="00044F51">
        <w:rPr>
          <w:rFonts w:hint="eastAsia"/>
          <w:sz w:val="28"/>
          <w:szCs w:val="28"/>
        </w:rPr>
        <w:t xml:space="preserve"> </w:t>
      </w:r>
      <w:r w:rsidRPr="00044F51">
        <w:rPr>
          <w:rFonts w:hint="eastAsia"/>
          <w:sz w:val="28"/>
          <w:szCs w:val="28"/>
        </w:rPr>
        <w:t>博士研究生国家奖学金奖励标准为每生每年</w:t>
      </w:r>
      <w:r w:rsidRPr="00044F51">
        <w:rPr>
          <w:rFonts w:hint="eastAsia"/>
          <w:sz w:val="28"/>
          <w:szCs w:val="28"/>
        </w:rPr>
        <w:t xml:space="preserve"> 3 </w:t>
      </w:r>
      <w:r w:rsidRPr="00044F51">
        <w:rPr>
          <w:rFonts w:hint="eastAsia"/>
          <w:sz w:val="28"/>
          <w:szCs w:val="28"/>
        </w:rPr>
        <w:t>万元；</w:t>
      </w:r>
    </w:p>
    <w:p w:rsidR="00044F51" w:rsidRPr="00044F51" w:rsidRDefault="00044F51" w:rsidP="00044F51">
      <w:pPr>
        <w:rPr>
          <w:rFonts w:hint="eastAsia"/>
          <w:sz w:val="28"/>
          <w:szCs w:val="28"/>
        </w:rPr>
      </w:pPr>
      <w:r w:rsidRPr="00044F51">
        <w:rPr>
          <w:rFonts w:hint="eastAsia"/>
          <w:sz w:val="28"/>
          <w:szCs w:val="28"/>
        </w:rPr>
        <w:t>硕士研究生国家奖学金奖励标准为每生每年</w:t>
      </w:r>
      <w:r w:rsidRPr="00044F51">
        <w:rPr>
          <w:rFonts w:hint="eastAsia"/>
          <w:sz w:val="28"/>
          <w:szCs w:val="28"/>
        </w:rPr>
        <w:t xml:space="preserve"> 2 </w:t>
      </w:r>
      <w:r w:rsidRPr="00044F51">
        <w:rPr>
          <w:rFonts w:hint="eastAsia"/>
          <w:sz w:val="28"/>
          <w:szCs w:val="28"/>
        </w:rPr>
        <w:t>万元。</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第四条</w:t>
      </w:r>
      <w:r w:rsidRPr="00044F51">
        <w:rPr>
          <w:rFonts w:hint="eastAsia"/>
          <w:sz w:val="28"/>
          <w:szCs w:val="28"/>
        </w:rPr>
        <w:t xml:space="preserve"> </w:t>
      </w:r>
      <w:r w:rsidRPr="00044F51">
        <w:rPr>
          <w:rFonts w:hint="eastAsia"/>
          <w:sz w:val="28"/>
          <w:szCs w:val="28"/>
        </w:rPr>
        <w:t>研究生国家奖学金基本申请条件：</w:t>
      </w:r>
    </w:p>
    <w:p w:rsidR="00044F51" w:rsidRPr="00044F51" w:rsidRDefault="00044F51" w:rsidP="00044F51">
      <w:pPr>
        <w:rPr>
          <w:rFonts w:hint="eastAsia"/>
          <w:sz w:val="28"/>
          <w:szCs w:val="28"/>
        </w:rPr>
      </w:pPr>
      <w:r w:rsidRPr="00044F51">
        <w:rPr>
          <w:rFonts w:hint="eastAsia"/>
          <w:sz w:val="28"/>
          <w:szCs w:val="28"/>
        </w:rPr>
        <w:lastRenderedPageBreak/>
        <w:t>１</w:t>
      </w:r>
      <w:r w:rsidRPr="00044F51">
        <w:rPr>
          <w:rFonts w:hint="eastAsia"/>
          <w:sz w:val="28"/>
          <w:szCs w:val="28"/>
        </w:rPr>
        <w:t>.</w:t>
      </w:r>
      <w:r w:rsidRPr="00044F51">
        <w:rPr>
          <w:rFonts w:hint="eastAsia"/>
          <w:sz w:val="28"/>
          <w:szCs w:val="28"/>
        </w:rPr>
        <w:t>热爱社会主义祖国，拥护中国共产党的领导；</w:t>
      </w:r>
    </w:p>
    <w:p w:rsidR="00044F51" w:rsidRPr="00044F51" w:rsidRDefault="00044F51" w:rsidP="00044F51">
      <w:pPr>
        <w:rPr>
          <w:rFonts w:hint="eastAsia"/>
          <w:sz w:val="28"/>
          <w:szCs w:val="28"/>
        </w:rPr>
      </w:pPr>
      <w:r w:rsidRPr="00044F51">
        <w:rPr>
          <w:rFonts w:hint="eastAsia"/>
          <w:sz w:val="28"/>
          <w:szCs w:val="28"/>
        </w:rPr>
        <w:t>２</w:t>
      </w:r>
      <w:r w:rsidRPr="00044F51">
        <w:rPr>
          <w:rFonts w:hint="eastAsia"/>
          <w:sz w:val="28"/>
          <w:szCs w:val="28"/>
        </w:rPr>
        <w:t>.</w:t>
      </w:r>
      <w:r w:rsidRPr="00044F51">
        <w:rPr>
          <w:rFonts w:hint="eastAsia"/>
          <w:sz w:val="28"/>
          <w:szCs w:val="28"/>
        </w:rPr>
        <w:t>遵守宪法和法律，遵守学校规章制度；</w:t>
      </w:r>
    </w:p>
    <w:p w:rsidR="00044F51" w:rsidRPr="00044F51" w:rsidRDefault="00044F51" w:rsidP="00044F51">
      <w:pPr>
        <w:rPr>
          <w:rFonts w:hint="eastAsia"/>
          <w:sz w:val="28"/>
          <w:szCs w:val="28"/>
        </w:rPr>
      </w:pPr>
      <w:r w:rsidRPr="00044F51">
        <w:rPr>
          <w:rFonts w:hint="eastAsia"/>
          <w:sz w:val="28"/>
          <w:szCs w:val="28"/>
        </w:rPr>
        <w:t>３</w:t>
      </w:r>
      <w:r w:rsidRPr="00044F51">
        <w:rPr>
          <w:rFonts w:hint="eastAsia"/>
          <w:sz w:val="28"/>
          <w:szCs w:val="28"/>
        </w:rPr>
        <w:t>.</w:t>
      </w:r>
      <w:r w:rsidRPr="00044F51">
        <w:rPr>
          <w:rFonts w:hint="eastAsia"/>
          <w:sz w:val="28"/>
          <w:szCs w:val="28"/>
        </w:rPr>
        <w:t>诚实守信，道德品质优良；</w:t>
      </w:r>
    </w:p>
    <w:p w:rsidR="00044F51" w:rsidRDefault="00044F51" w:rsidP="00044F51">
      <w:pPr>
        <w:rPr>
          <w:rFonts w:hint="eastAsia"/>
          <w:sz w:val="28"/>
          <w:szCs w:val="28"/>
        </w:rPr>
      </w:pPr>
      <w:r w:rsidRPr="00044F51">
        <w:rPr>
          <w:rFonts w:hint="eastAsia"/>
          <w:sz w:val="28"/>
          <w:szCs w:val="28"/>
        </w:rPr>
        <w:t>４</w:t>
      </w:r>
      <w:r w:rsidRPr="00044F51">
        <w:rPr>
          <w:rFonts w:hint="eastAsia"/>
          <w:sz w:val="28"/>
          <w:szCs w:val="28"/>
        </w:rPr>
        <w:t>.</w:t>
      </w:r>
      <w:r w:rsidRPr="00044F51">
        <w:rPr>
          <w:rFonts w:hint="eastAsia"/>
          <w:sz w:val="28"/>
          <w:szCs w:val="28"/>
        </w:rPr>
        <w:t>学习成绩优异，科研能力显著，发展潜力突出。</w:t>
      </w:r>
    </w:p>
    <w:p w:rsidR="00044F51" w:rsidRPr="00044F51" w:rsidRDefault="00044F51" w:rsidP="00044F51">
      <w:pPr>
        <w:rPr>
          <w:rFonts w:hint="eastAsia"/>
          <w:sz w:val="28"/>
          <w:szCs w:val="28"/>
        </w:rPr>
      </w:pPr>
    </w:p>
    <w:p w:rsidR="00044F51" w:rsidRPr="00044F51" w:rsidRDefault="00044F51" w:rsidP="00044F51">
      <w:pPr>
        <w:jc w:val="center"/>
        <w:rPr>
          <w:rFonts w:hint="eastAsia"/>
          <w:b/>
          <w:sz w:val="28"/>
          <w:szCs w:val="28"/>
        </w:rPr>
      </w:pPr>
      <w:r w:rsidRPr="00044F51">
        <w:rPr>
          <w:rFonts w:hint="eastAsia"/>
          <w:b/>
          <w:sz w:val="28"/>
          <w:szCs w:val="28"/>
        </w:rPr>
        <w:t>第三章</w:t>
      </w:r>
      <w:r w:rsidRPr="00044F51">
        <w:rPr>
          <w:rFonts w:hint="eastAsia"/>
          <w:b/>
          <w:sz w:val="28"/>
          <w:szCs w:val="28"/>
        </w:rPr>
        <w:t xml:space="preserve"> </w:t>
      </w:r>
      <w:r w:rsidRPr="00044F51">
        <w:rPr>
          <w:rFonts w:hint="eastAsia"/>
          <w:b/>
          <w:sz w:val="28"/>
          <w:szCs w:val="28"/>
        </w:rPr>
        <w:t>国家奖学金的名额分配</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第五条</w:t>
      </w:r>
      <w:r w:rsidRPr="00044F51">
        <w:rPr>
          <w:rFonts w:hint="eastAsia"/>
          <w:sz w:val="28"/>
          <w:szCs w:val="28"/>
        </w:rPr>
        <w:t xml:space="preserve"> </w:t>
      </w:r>
      <w:r w:rsidRPr="00044F51">
        <w:rPr>
          <w:rFonts w:hint="eastAsia"/>
          <w:sz w:val="28"/>
          <w:szCs w:val="28"/>
        </w:rPr>
        <w:t>每年五月份，领导小组根据教育部下达的研究生国家</w:t>
      </w:r>
    </w:p>
    <w:p w:rsidR="00044F51" w:rsidRPr="00044F51" w:rsidRDefault="00044F51" w:rsidP="00044F51">
      <w:pPr>
        <w:rPr>
          <w:rFonts w:hint="eastAsia"/>
          <w:sz w:val="28"/>
          <w:szCs w:val="28"/>
        </w:rPr>
      </w:pPr>
      <w:r w:rsidRPr="00044F51">
        <w:rPr>
          <w:rFonts w:hint="eastAsia"/>
          <w:sz w:val="28"/>
          <w:szCs w:val="28"/>
        </w:rPr>
        <w:t>奖学金名额，结合各学院研究生规模、培养质量、学科（专业）特点以及上一年度研究生国家奖学金执行情况，制定研究生国家奖学金年度名额分配方案。</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第六条</w:t>
      </w:r>
      <w:r w:rsidRPr="00044F51">
        <w:rPr>
          <w:rFonts w:hint="eastAsia"/>
          <w:sz w:val="28"/>
          <w:szCs w:val="28"/>
        </w:rPr>
        <w:t xml:space="preserve"> </w:t>
      </w:r>
      <w:r w:rsidRPr="00044F51">
        <w:rPr>
          <w:rFonts w:hint="eastAsia"/>
          <w:sz w:val="28"/>
          <w:szCs w:val="28"/>
        </w:rPr>
        <w:t>各学院要综合考虑研究生国家奖学金和其他研究生奖学金的名额分配、评审和发放工作，充分发挥各类奖学金的激励</w:t>
      </w:r>
    </w:p>
    <w:p w:rsidR="00044F51" w:rsidRDefault="00044F51" w:rsidP="00044F51">
      <w:pPr>
        <w:rPr>
          <w:rFonts w:hint="eastAsia"/>
          <w:sz w:val="28"/>
          <w:szCs w:val="28"/>
        </w:rPr>
      </w:pPr>
      <w:r w:rsidRPr="00044F51">
        <w:rPr>
          <w:rFonts w:hint="eastAsia"/>
          <w:sz w:val="28"/>
          <w:szCs w:val="28"/>
        </w:rPr>
        <w:t>作用。</w:t>
      </w:r>
    </w:p>
    <w:p w:rsidR="00044F51" w:rsidRPr="00044F51" w:rsidRDefault="00044F51" w:rsidP="00044F51">
      <w:pPr>
        <w:rPr>
          <w:rFonts w:hint="eastAsia"/>
          <w:sz w:val="28"/>
          <w:szCs w:val="28"/>
        </w:rPr>
      </w:pPr>
    </w:p>
    <w:p w:rsidR="00044F51" w:rsidRPr="00044F51" w:rsidRDefault="00044F51" w:rsidP="00044F51">
      <w:pPr>
        <w:jc w:val="center"/>
        <w:rPr>
          <w:rFonts w:hint="eastAsia"/>
          <w:b/>
          <w:sz w:val="28"/>
          <w:szCs w:val="28"/>
        </w:rPr>
      </w:pPr>
      <w:r w:rsidRPr="00044F51">
        <w:rPr>
          <w:rFonts w:hint="eastAsia"/>
          <w:b/>
          <w:sz w:val="28"/>
          <w:szCs w:val="28"/>
        </w:rPr>
        <w:t>第四章</w:t>
      </w:r>
      <w:r w:rsidRPr="00044F51">
        <w:rPr>
          <w:rFonts w:hint="eastAsia"/>
          <w:b/>
          <w:sz w:val="28"/>
          <w:szCs w:val="28"/>
        </w:rPr>
        <w:t xml:space="preserve"> </w:t>
      </w:r>
      <w:r w:rsidRPr="00044F51">
        <w:rPr>
          <w:rFonts w:hint="eastAsia"/>
          <w:b/>
          <w:sz w:val="28"/>
          <w:szCs w:val="28"/>
        </w:rPr>
        <w:t>评审程序</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第七条</w:t>
      </w:r>
      <w:r w:rsidRPr="00044F51">
        <w:rPr>
          <w:rFonts w:hint="eastAsia"/>
          <w:sz w:val="28"/>
          <w:szCs w:val="28"/>
        </w:rPr>
        <w:t xml:space="preserve"> </w:t>
      </w:r>
      <w:r w:rsidRPr="00044F51">
        <w:rPr>
          <w:rFonts w:hint="eastAsia"/>
          <w:sz w:val="28"/>
          <w:szCs w:val="28"/>
        </w:rPr>
        <w:t>研究生国家奖学金每年评审一次，所有符合规定条件</w:t>
      </w:r>
    </w:p>
    <w:p w:rsidR="00044F51" w:rsidRPr="00044F51" w:rsidRDefault="00044F51" w:rsidP="00044F51">
      <w:pPr>
        <w:rPr>
          <w:rFonts w:hint="eastAsia"/>
          <w:sz w:val="28"/>
          <w:szCs w:val="28"/>
        </w:rPr>
      </w:pPr>
      <w:r w:rsidRPr="00044F51">
        <w:rPr>
          <w:rFonts w:hint="eastAsia"/>
          <w:sz w:val="28"/>
          <w:szCs w:val="28"/>
        </w:rPr>
        <w:t>的全日制研究生均有资格申请。评审工作坚持公开、公平、公正、择优的原则，严格执行国家与有关教育法规，杜绝弄虚作假。</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第八条</w:t>
      </w:r>
      <w:r w:rsidRPr="00044F51">
        <w:rPr>
          <w:rFonts w:hint="eastAsia"/>
          <w:sz w:val="28"/>
          <w:szCs w:val="28"/>
        </w:rPr>
        <w:t xml:space="preserve"> </w:t>
      </w:r>
      <w:r w:rsidRPr="00044F51">
        <w:rPr>
          <w:rFonts w:hint="eastAsia"/>
          <w:sz w:val="28"/>
          <w:szCs w:val="28"/>
        </w:rPr>
        <w:t>申请者需如实填写《研究生国家奖学金申请审批表》，向所在学院评审委员会提出申请。研究生在硕士或博士阶段，已获得研究生国家奖学金者，如第二次（及以上）申请国家奖学金，同一申报原因和支撑材料不得重复使用。硕博连读生在注册为博士研究生之前，</w:t>
      </w:r>
      <w:r w:rsidRPr="00044F51">
        <w:rPr>
          <w:rFonts w:hint="eastAsia"/>
          <w:sz w:val="28"/>
          <w:szCs w:val="28"/>
        </w:rPr>
        <w:lastRenderedPageBreak/>
        <w:t>按照硕士研究生身份申请国家奖学金；注册为博士研究生后，按照博士研究生身份申请国家奖学金。七年制学生在第六年进入硕士阶段学习后，按照硕士研究生身份申请国家奖学金；七年制转博的学生在注册为博士研究生后，按照博士研究生身份申请国家奖学金。</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第九条</w:t>
      </w:r>
      <w:r w:rsidRPr="00044F51">
        <w:rPr>
          <w:rFonts w:hint="eastAsia"/>
          <w:sz w:val="28"/>
          <w:szCs w:val="28"/>
        </w:rPr>
        <w:t xml:space="preserve"> </w:t>
      </w:r>
      <w:r w:rsidRPr="00044F51">
        <w:rPr>
          <w:rFonts w:hint="eastAsia"/>
          <w:sz w:val="28"/>
          <w:szCs w:val="28"/>
        </w:rPr>
        <w:t>各学院评审委员会主任委员负责组织委员会委员对申请国家奖学金的学生进行初步评审，评审过程中应充分尊重学术</w:t>
      </w:r>
    </w:p>
    <w:p w:rsidR="00044F51" w:rsidRPr="00044F51" w:rsidRDefault="00044F51" w:rsidP="00044F51">
      <w:pPr>
        <w:rPr>
          <w:rFonts w:hint="eastAsia"/>
          <w:sz w:val="28"/>
          <w:szCs w:val="28"/>
        </w:rPr>
      </w:pPr>
      <w:r w:rsidRPr="00044F51">
        <w:rPr>
          <w:rFonts w:hint="eastAsia"/>
          <w:sz w:val="28"/>
          <w:szCs w:val="28"/>
        </w:rPr>
        <w:t>组织、研究生导师的推荐意见。</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第十条</w:t>
      </w:r>
      <w:r w:rsidRPr="00044F51">
        <w:rPr>
          <w:rFonts w:hint="eastAsia"/>
          <w:sz w:val="28"/>
          <w:szCs w:val="28"/>
        </w:rPr>
        <w:t xml:space="preserve"> </w:t>
      </w:r>
      <w:r w:rsidRPr="00044F51">
        <w:rPr>
          <w:rFonts w:hint="eastAsia"/>
          <w:sz w:val="28"/>
          <w:szCs w:val="28"/>
        </w:rPr>
        <w:t>研究生国家奖学金实行公示制度，各学院评审委员会确定获奖学生名单后，应在本学院内进行不少于</w:t>
      </w:r>
      <w:r w:rsidRPr="00044F51">
        <w:rPr>
          <w:rFonts w:hint="eastAsia"/>
          <w:sz w:val="28"/>
          <w:szCs w:val="28"/>
        </w:rPr>
        <w:t>5</w:t>
      </w:r>
      <w:r w:rsidRPr="00044F51">
        <w:rPr>
          <w:rFonts w:hint="eastAsia"/>
          <w:sz w:val="28"/>
          <w:szCs w:val="28"/>
        </w:rPr>
        <w:t>个工作日的公示。公示无异议后，提交校研究生国家奖学金评审领导小组进行审定，审定结果在全校范围内进行不少于</w:t>
      </w:r>
      <w:r w:rsidRPr="00044F51">
        <w:rPr>
          <w:rFonts w:hint="eastAsia"/>
          <w:sz w:val="28"/>
          <w:szCs w:val="28"/>
        </w:rPr>
        <w:t xml:space="preserve"> 5 </w:t>
      </w:r>
      <w:r w:rsidRPr="00044F51">
        <w:rPr>
          <w:rFonts w:hint="eastAsia"/>
          <w:sz w:val="28"/>
          <w:szCs w:val="28"/>
        </w:rPr>
        <w:t>个工作日的公示，公示无异议</w:t>
      </w:r>
    </w:p>
    <w:p w:rsidR="00044F51" w:rsidRPr="00044F51" w:rsidRDefault="00044F51" w:rsidP="00044F51">
      <w:pPr>
        <w:rPr>
          <w:rFonts w:hint="eastAsia"/>
          <w:sz w:val="28"/>
          <w:szCs w:val="28"/>
        </w:rPr>
      </w:pPr>
      <w:r w:rsidRPr="00044F51">
        <w:rPr>
          <w:rFonts w:hint="eastAsia"/>
          <w:sz w:val="28"/>
          <w:szCs w:val="28"/>
        </w:rPr>
        <w:t>后上报省教育厅。</w:t>
      </w:r>
    </w:p>
    <w:p w:rsid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第十一条</w:t>
      </w:r>
      <w:r w:rsidRPr="00044F51">
        <w:rPr>
          <w:rFonts w:hint="eastAsia"/>
          <w:sz w:val="28"/>
          <w:szCs w:val="28"/>
        </w:rPr>
        <w:t xml:space="preserve"> </w:t>
      </w:r>
      <w:r w:rsidRPr="00044F51">
        <w:rPr>
          <w:rFonts w:hint="eastAsia"/>
          <w:sz w:val="28"/>
          <w:szCs w:val="28"/>
        </w:rPr>
        <w:t>对研究生国家奖学金评审结果有异议的学生，可在学院评审委员会公示阶段向所在评审委员会提出申诉，学院评审委员会应及时研究并予以答复。如学生对学院评审委员会作出的答复仍存在异议，可在学校公示阶段向校研究生国家奖学金评审领导小组提请裁决。</w:t>
      </w:r>
    </w:p>
    <w:p w:rsidR="00044F51" w:rsidRPr="00044F51" w:rsidRDefault="00044F51" w:rsidP="00044F51">
      <w:pPr>
        <w:rPr>
          <w:rFonts w:hint="eastAsia"/>
          <w:sz w:val="28"/>
          <w:szCs w:val="28"/>
        </w:rPr>
      </w:pPr>
    </w:p>
    <w:p w:rsidR="00044F51" w:rsidRPr="00044F51" w:rsidRDefault="00044F51" w:rsidP="00044F51">
      <w:pPr>
        <w:jc w:val="center"/>
        <w:rPr>
          <w:rFonts w:hint="eastAsia"/>
          <w:b/>
          <w:sz w:val="28"/>
          <w:szCs w:val="28"/>
        </w:rPr>
      </w:pPr>
      <w:r w:rsidRPr="00044F51">
        <w:rPr>
          <w:rFonts w:hint="eastAsia"/>
          <w:b/>
          <w:sz w:val="28"/>
          <w:szCs w:val="28"/>
        </w:rPr>
        <w:t>第五章</w:t>
      </w:r>
      <w:r w:rsidRPr="00044F51">
        <w:rPr>
          <w:rFonts w:hint="eastAsia"/>
          <w:b/>
          <w:sz w:val="28"/>
          <w:szCs w:val="28"/>
        </w:rPr>
        <w:t xml:space="preserve"> </w:t>
      </w:r>
      <w:r w:rsidRPr="00044F51">
        <w:rPr>
          <w:rFonts w:hint="eastAsia"/>
          <w:b/>
          <w:sz w:val="28"/>
          <w:szCs w:val="28"/>
        </w:rPr>
        <w:t>奖学金发放、管理与监督</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第十二条</w:t>
      </w:r>
      <w:r w:rsidRPr="00044F51">
        <w:rPr>
          <w:rFonts w:hint="eastAsia"/>
          <w:sz w:val="28"/>
          <w:szCs w:val="28"/>
        </w:rPr>
        <w:t xml:space="preserve"> </w:t>
      </w:r>
      <w:r w:rsidRPr="00044F51">
        <w:rPr>
          <w:rFonts w:hint="eastAsia"/>
          <w:sz w:val="28"/>
          <w:szCs w:val="28"/>
        </w:rPr>
        <w:t>每年</w:t>
      </w:r>
      <w:r w:rsidRPr="00044F51">
        <w:rPr>
          <w:rFonts w:hint="eastAsia"/>
          <w:sz w:val="28"/>
          <w:szCs w:val="28"/>
        </w:rPr>
        <w:t xml:space="preserve"> 11 </w:t>
      </w:r>
      <w:r w:rsidRPr="00044F51">
        <w:rPr>
          <w:rFonts w:hint="eastAsia"/>
          <w:sz w:val="28"/>
          <w:szCs w:val="28"/>
        </w:rPr>
        <w:t>月</w:t>
      </w:r>
      <w:r w:rsidRPr="00044F51">
        <w:rPr>
          <w:rFonts w:hint="eastAsia"/>
          <w:sz w:val="28"/>
          <w:szCs w:val="28"/>
        </w:rPr>
        <w:t xml:space="preserve"> 30 </w:t>
      </w:r>
      <w:r w:rsidRPr="00044F51">
        <w:rPr>
          <w:rFonts w:hint="eastAsia"/>
          <w:sz w:val="28"/>
          <w:szCs w:val="28"/>
        </w:rPr>
        <w:t>日前，学校将当年研究生国家奖学金一次性发放给获奖学生。研究生获得国家奖学金情况记入学生学籍档案，并颁发国家统一印制的荣誉证书。</w:t>
      </w:r>
    </w:p>
    <w:p w:rsidR="00044F51" w:rsidRDefault="00044F51" w:rsidP="00044F51">
      <w:pPr>
        <w:rPr>
          <w:rFonts w:hint="eastAsia"/>
          <w:sz w:val="28"/>
          <w:szCs w:val="28"/>
        </w:rPr>
      </w:pPr>
      <w:r>
        <w:rPr>
          <w:rFonts w:hint="eastAsia"/>
          <w:sz w:val="28"/>
          <w:szCs w:val="28"/>
        </w:rPr>
        <w:lastRenderedPageBreak/>
        <w:t xml:space="preserve">    </w:t>
      </w:r>
      <w:r w:rsidRPr="00044F51">
        <w:rPr>
          <w:rFonts w:hint="eastAsia"/>
          <w:sz w:val="28"/>
          <w:szCs w:val="28"/>
        </w:rPr>
        <w:t>第十三条</w:t>
      </w:r>
      <w:r w:rsidRPr="00044F51">
        <w:rPr>
          <w:rFonts w:hint="eastAsia"/>
          <w:sz w:val="28"/>
          <w:szCs w:val="28"/>
        </w:rPr>
        <w:t xml:space="preserve"> </w:t>
      </w:r>
      <w:r w:rsidRPr="00044F51">
        <w:rPr>
          <w:rFonts w:hint="eastAsia"/>
          <w:sz w:val="28"/>
          <w:szCs w:val="28"/>
        </w:rPr>
        <w:t>学校严格执行国家相关财经法规和本办法的规定，对国家奖学金实行分账核算，加强资金管理，专款专用，不得截留、挤占、挪用，同时接受财务、审计、纪检监察、主管机关等部门的检查和监督。</w:t>
      </w:r>
    </w:p>
    <w:p w:rsidR="00044F51" w:rsidRPr="00044F51" w:rsidRDefault="00044F51" w:rsidP="00044F51">
      <w:pPr>
        <w:rPr>
          <w:rFonts w:hint="eastAsia"/>
          <w:sz w:val="28"/>
          <w:szCs w:val="28"/>
        </w:rPr>
      </w:pPr>
    </w:p>
    <w:p w:rsidR="00044F51" w:rsidRPr="00044F51" w:rsidRDefault="00044F51" w:rsidP="00044F51">
      <w:pPr>
        <w:jc w:val="center"/>
        <w:rPr>
          <w:rFonts w:hint="eastAsia"/>
          <w:b/>
          <w:sz w:val="28"/>
          <w:szCs w:val="28"/>
        </w:rPr>
      </w:pPr>
      <w:r w:rsidRPr="00044F51">
        <w:rPr>
          <w:rFonts w:hint="eastAsia"/>
          <w:b/>
          <w:sz w:val="28"/>
          <w:szCs w:val="28"/>
        </w:rPr>
        <w:t>第六章</w:t>
      </w:r>
      <w:r w:rsidRPr="00044F51">
        <w:rPr>
          <w:rFonts w:hint="eastAsia"/>
          <w:b/>
          <w:sz w:val="28"/>
          <w:szCs w:val="28"/>
        </w:rPr>
        <w:t xml:space="preserve"> </w:t>
      </w:r>
      <w:r w:rsidRPr="00044F51">
        <w:rPr>
          <w:rFonts w:hint="eastAsia"/>
          <w:b/>
          <w:sz w:val="28"/>
          <w:szCs w:val="28"/>
        </w:rPr>
        <w:t>附则</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第十四条</w:t>
      </w:r>
      <w:r w:rsidRPr="00044F51">
        <w:rPr>
          <w:rFonts w:hint="eastAsia"/>
          <w:sz w:val="28"/>
          <w:szCs w:val="28"/>
        </w:rPr>
        <w:t xml:space="preserve"> </w:t>
      </w:r>
      <w:r w:rsidRPr="00044F51">
        <w:rPr>
          <w:rFonts w:hint="eastAsia"/>
          <w:sz w:val="28"/>
          <w:szCs w:val="28"/>
        </w:rPr>
        <w:t>发现研究生有弄虚作假、违反学术诚信的行为，经有关部门认定后，如在国家奖学金评审过程中，则取消该生当年国家奖学金评审资格；如在整个评审工作结束后，则收回该生已获得的国家奖学金及证书。情节严重的，取消该生硕士或博士在读阶段国家奖学金申请资格。</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第十五条</w:t>
      </w:r>
      <w:r w:rsidRPr="00044F51">
        <w:rPr>
          <w:rFonts w:hint="eastAsia"/>
          <w:sz w:val="28"/>
          <w:szCs w:val="28"/>
        </w:rPr>
        <w:t xml:space="preserve"> </w:t>
      </w:r>
      <w:r w:rsidRPr="00044F51">
        <w:rPr>
          <w:rFonts w:hint="eastAsia"/>
          <w:sz w:val="28"/>
          <w:szCs w:val="28"/>
        </w:rPr>
        <w:t>获得国家奖学金的研究生，当年不得再申请其它奖学金。</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第十六条</w:t>
      </w:r>
      <w:r w:rsidRPr="00044F51">
        <w:rPr>
          <w:rFonts w:hint="eastAsia"/>
          <w:sz w:val="28"/>
          <w:szCs w:val="28"/>
        </w:rPr>
        <w:t xml:space="preserve"> </w:t>
      </w:r>
      <w:r w:rsidRPr="00044F51">
        <w:rPr>
          <w:rFonts w:hint="eastAsia"/>
          <w:sz w:val="28"/>
          <w:szCs w:val="28"/>
        </w:rPr>
        <w:t>领导小组办公室负责向上级报送评审报告，统一保存全校的国家奖学金评审资料。</w:t>
      </w:r>
    </w:p>
    <w:p w:rsidR="00044F51" w:rsidRPr="00044F51" w:rsidRDefault="00044F51" w:rsidP="00044F51">
      <w:pPr>
        <w:rPr>
          <w:rFonts w:hint="eastAsia"/>
          <w:sz w:val="28"/>
          <w:szCs w:val="28"/>
        </w:rPr>
      </w:pPr>
      <w:r>
        <w:rPr>
          <w:rFonts w:hint="eastAsia"/>
          <w:sz w:val="28"/>
          <w:szCs w:val="28"/>
        </w:rPr>
        <w:t xml:space="preserve">   </w:t>
      </w:r>
      <w:r w:rsidRPr="00044F51">
        <w:rPr>
          <w:rFonts w:hint="eastAsia"/>
          <w:sz w:val="28"/>
          <w:szCs w:val="28"/>
        </w:rPr>
        <w:t>第十七条</w:t>
      </w:r>
      <w:r w:rsidRPr="00044F51">
        <w:rPr>
          <w:rFonts w:hint="eastAsia"/>
          <w:sz w:val="28"/>
          <w:szCs w:val="28"/>
        </w:rPr>
        <w:t xml:space="preserve"> </w:t>
      </w:r>
      <w:r w:rsidRPr="00044F51">
        <w:rPr>
          <w:rFonts w:hint="eastAsia"/>
          <w:sz w:val="28"/>
          <w:szCs w:val="28"/>
        </w:rPr>
        <w:t>本办法由研究生院负责解释。</w:t>
      </w:r>
    </w:p>
    <w:p w:rsidR="009676ED" w:rsidRPr="00044F51" w:rsidRDefault="00044F51" w:rsidP="00044F51">
      <w:pPr>
        <w:rPr>
          <w:sz w:val="28"/>
          <w:szCs w:val="28"/>
        </w:rPr>
      </w:pPr>
      <w:r>
        <w:rPr>
          <w:rFonts w:hint="eastAsia"/>
          <w:sz w:val="28"/>
          <w:szCs w:val="28"/>
        </w:rPr>
        <w:t xml:space="preserve">   </w:t>
      </w:r>
      <w:r w:rsidRPr="00044F51">
        <w:rPr>
          <w:rFonts w:hint="eastAsia"/>
          <w:sz w:val="28"/>
          <w:szCs w:val="28"/>
        </w:rPr>
        <w:t>第十八条</w:t>
      </w:r>
      <w:r w:rsidRPr="00044F51">
        <w:rPr>
          <w:rFonts w:hint="eastAsia"/>
          <w:sz w:val="28"/>
          <w:szCs w:val="28"/>
        </w:rPr>
        <w:t xml:space="preserve"> </w:t>
      </w:r>
      <w:r w:rsidRPr="00044F51">
        <w:rPr>
          <w:rFonts w:hint="eastAsia"/>
          <w:sz w:val="28"/>
          <w:szCs w:val="28"/>
        </w:rPr>
        <w:t>本办法自</w:t>
      </w:r>
      <w:r w:rsidRPr="00044F51">
        <w:rPr>
          <w:rFonts w:hint="eastAsia"/>
          <w:sz w:val="28"/>
          <w:szCs w:val="28"/>
        </w:rPr>
        <w:t xml:space="preserve"> 2013 </w:t>
      </w:r>
      <w:r w:rsidRPr="00044F51">
        <w:rPr>
          <w:rFonts w:hint="eastAsia"/>
          <w:sz w:val="28"/>
          <w:szCs w:val="28"/>
        </w:rPr>
        <w:t>年</w:t>
      </w:r>
      <w:r w:rsidRPr="00044F51">
        <w:rPr>
          <w:rFonts w:hint="eastAsia"/>
          <w:sz w:val="28"/>
          <w:szCs w:val="28"/>
        </w:rPr>
        <w:t xml:space="preserve"> 1 </w:t>
      </w:r>
      <w:r w:rsidRPr="00044F51">
        <w:rPr>
          <w:rFonts w:hint="eastAsia"/>
          <w:sz w:val="28"/>
          <w:szCs w:val="28"/>
        </w:rPr>
        <w:t>月起施行。</w:t>
      </w:r>
    </w:p>
    <w:sectPr w:rsidR="009676ED" w:rsidRPr="00044F5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76ED" w:rsidRDefault="009676ED" w:rsidP="00044F51">
      <w:r>
        <w:separator/>
      </w:r>
    </w:p>
  </w:endnote>
  <w:endnote w:type="continuationSeparator" w:id="1">
    <w:p w:rsidR="009676ED" w:rsidRDefault="009676ED" w:rsidP="00044F5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76ED" w:rsidRDefault="009676ED" w:rsidP="00044F51">
      <w:r>
        <w:separator/>
      </w:r>
    </w:p>
  </w:footnote>
  <w:footnote w:type="continuationSeparator" w:id="1">
    <w:p w:rsidR="009676ED" w:rsidRDefault="009676ED" w:rsidP="00044F5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44F51"/>
    <w:rsid w:val="00044F51"/>
    <w:rsid w:val="009676E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44F5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044F51"/>
    <w:rPr>
      <w:sz w:val="18"/>
      <w:szCs w:val="18"/>
    </w:rPr>
  </w:style>
  <w:style w:type="paragraph" w:styleId="a4">
    <w:name w:val="footer"/>
    <w:basedOn w:val="a"/>
    <w:link w:val="Char0"/>
    <w:uiPriority w:val="99"/>
    <w:semiHidden/>
    <w:unhideWhenUsed/>
    <w:rsid w:val="00044F5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044F51"/>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283</Words>
  <Characters>1619</Characters>
  <Application>Microsoft Office Word</Application>
  <DocSecurity>0</DocSecurity>
  <Lines>13</Lines>
  <Paragraphs>3</Paragraphs>
  <ScaleCrop>false</ScaleCrop>
  <Company>Microsoft</Company>
  <LinksUpToDate>false</LinksUpToDate>
  <CharactersWithSpaces>1899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2018-09-13T02:57:00Z</dcterms:created>
  <dcterms:modified xsi:type="dcterms:W3CDTF">2018-09-13T03:07:00Z</dcterms:modified>
</cp:coreProperties>
</file>